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781865" w:rsidRDefault="003A050E" w:rsidP="00A50B04">
      <w:r>
        <w:rPr>
          <w:sz w:val="20"/>
          <w:szCs w:val="20"/>
        </w:rPr>
        <w:t>(Nur für ISV-Lizenzgebührenprogramm)</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773D9D">
        <w:trPr>
          <w:gridAfter w:val="1"/>
          <w:wAfter w:w="90" w:type="dxa"/>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13D9C40" w:rsidR="003A050E" w:rsidRPr="00A50B04" w:rsidRDefault="007C5807" w:rsidP="00773D9D">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(Server CAL) Edition, </w:t>
            </w:r>
            <w:bookmarkStart w:id="2" w:name="Text33"/>
            <w:r w:rsidRPr="002E435E">
              <w:rPr>
                <w:b w:val="0"/>
                <w:sz w:val="24"/>
                <w:szCs w:val="24"/>
                <w:u w:val="single"/>
              </w:rPr>
              <w:fldChar w:fldCharType="begin">
                <w:ffData>
                  <w:name w:val="Text33"/>
                  <w:enabled/>
                  <w:calcOnExit w:val="0"/>
                  <w:textInput/>
                </w:ffData>
              </w:fldChar>
            </w:r>
            <w:r w:rsidR="003A050E" w:rsidRPr="002E435E">
              <w:rPr>
                <w:b w:val="0"/>
                <w:sz w:val="24"/>
                <w:szCs w:val="24"/>
                <w:u w:val="single"/>
              </w:rPr>
              <w:instrText xml:space="preserve"> FORMTEXT </w:instrText>
            </w:r>
            <w:r w:rsidRPr="002E435E">
              <w:rPr>
                <w:b w:val="0"/>
                <w:sz w:val="24"/>
                <w:szCs w:val="24"/>
                <w:u w:val="single"/>
              </w:rPr>
            </w:r>
            <w:r w:rsidRPr="002E435E">
              <w:rPr>
                <w:b w:val="0"/>
                <w:sz w:val="24"/>
                <w:szCs w:val="24"/>
                <w:u w:val="single"/>
              </w:rPr>
              <w:fldChar w:fldCharType="separate"/>
            </w:r>
            <w:bookmarkStart w:id="3" w:name="_GoBack"/>
            <w:r w:rsidR="00A653B7">
              <w:rPr>
                <w:b w:val="0"/>
                <w:noProof/>
                <w:sz w:val="24"/>
                <w:szCs w:val="24"/>
                <w:u w:val="single"/>
              </w:rPr>
              <w:t> </w:t>
            </w:r>
            <w:r w:rsidR="00A653B7">
              <w:rPr>
                <w:b w:val="0"/>
                <w:noProof/>
                <w:sz w:val="24"/>
                <w:szCs w:val="24"/>
                <w:u w:val="single"/>
              </w:rPr>
              <w:t> </w:t>
            </w:r>
            <w:r w:rsidR="00A653B7">
              <w:rPr>
                <w:b w:val="0"/>
                <w:noProof/>
                <w:sz w:val="24"/>
                <w:szCs w:val="24"/>
                <w:u w:val="single"/>
              </w:rPr>
              <w:t> </w:t>
            </w:r>
            <w:r w:rsidR="00A653B7">
              <w:rPr>
                <w:b w:val="0"/>
                <w:noProof/>
                <w:sz w:val="24"/>
                <w:szCs w:val="24"/>
                <w:u w:val="single"/>
              </w:rPr>
              <w:t> </w:t>
            </w:r>
            <w:r w:rsidR="00A653B7">
              <w:rPr>
                <w:b w:val="0"/>
                <w:noProof/>
                <w:sz w:val="24"/>
                <w:szCs w:val="24"/>
                <w:u w:val="single"/>
              </w:rPr>
              <w:t> </w:t>
            </w:r>
            <w:bookmarkEnd w:id="3"/>
            <w:r w:rsidRPr="002E435E">
              <w:rPr>
                <w:sz w:val="24"/>
                <w:szCs w:val="24"/>
                <w:u w:val="single"/>
              </w:rPr>
              <w:fldChar w:fldCharType="end"/>
            </w:r>
            <w:bookmarkEnd w:id="0"/>
            <w:bookmarkEnd w:id="1"/>
            <w:bookmarkEnd w:id="2"/>
            <w:r w:rsidR="00773D9D" w:rsidRPr="00A50B04">
              <w:rPr>
                <w:b w:val="0"/>
                <w:sz w:val="24"/>
                <w:szCs w:val="20"/>
                <w:vertAlign w:val="superscript"/>
              </w:rPr>
              <w:footnoteReference w:id="1"/>
            </w:r>
            <w:r>
              <w:rPr>
                <w:b w:val="0"/>
                <w:sz w:val="24"/>
                <w:u w:val="single"/>
              </w:rPr>
              <w:t xml:space="preserve"> </w:t>
            </w:r>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3724F31C" w:rsidR="00942A9C" w:rsidRPr="00781865" w:rsidRDefault="00942A9C" w:rsidP="00A50B04">
            <w:pPr>
              <w:pStyle w:val="LicenseNumber"/>
              <w:spacing w:before="120" w:after="120"/>
            </w:pPr>
            <w:r>
              <w:rPr>
                <w:rFonts w:cs="Tahoma"/>
                <w:sz w:val="24"/>
                <w:szCs w:val="20"/>
              </w:rPr>
              <w:t xml:space="preserve">Serverlizenzen: </w:t>
            </w:r>
            <w:r w:rsidRPr="002E435E">
              <w:rPr>
                <w:rFonts w:cs="Tahoma"/>
                <w:b w:val="0"/>
                <w:sz w:val="24"/>
                <w:szCs w:val="24"/>
                <w:u w:val="single"/>
              </w:rPr>
              <w:fldChar w:fldCharType="begin">
                <w:ffData>
                  <w:name w:val="Text33"/>
                  <w:enabled/>
                  <w:calcOnExit w:val="0"/>
                  <w:textInput/>
                </w:ffData>
              </w:fldChar>
            </w:r>
            <w:r w:rsidRPr="002E435E">
              <w:rPr>
                <w:rFonts w:cs="Tahoma"/>
                <w:b w:val="0"/>
                <w:sz w:val="24"/>
                <w:szCs w:val="24"/>
                <w:u w:val="single"/>
                <w:lang w:val="fr-FR"/>
              </w:rPr>
              <w:instrText xml:space="preserve"> FORMTEXT </w:instrText>
            </w:r>
            <w:r w:rsidRPr="002E435E">
              <w:rPr>
                <w:rFonts w:cs="Tahoma"/>
                <w:b w:val="0"/>
                <w:sz w:val="24"/>
                <w:szCs w:val="24"/>
                <w:u w:val="single"/>
                <w:lang w:val="fr-FR"/>
              </w:rPr>
            </w:r>
            <w:r w:rsidRPr="002E435E">
              <w:rPr>
                <w:rFonts w:cs="Tahoma"/>
                <w:b w:val="0"/>
                <w:sz w:val="24"/>
                <w:szCs w:val="24"/>
                <w:u w:val="single"/>
                <w:lang w:val="fr-FR"/>
              </w:rPr>
              <w:fldChar w:fldCharType="separate"/>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Pr="002E435E">
              <w:rPr>
                <w:sz w:val="24"/>
                <w:szCs w:val="24"/>
                <w:u w:val="single"/>
              </w:rPr>
              <w:fldChar w:fldCharType="end"/>
            </w:r>
            <w:r w:rsidR="00773D9D" w:rsidRPr="00A50B04">
              <w:rPr>
                <w:rFonts w:cs="Tahoma"/>
                <w:b w:val="0"/>
                <w:bCs w:val="0"/>
                <w:sz w:val="24"/>
                <w:szCs w:val="20"/>
                <w:vertAlign w:val="superscript"/>
              </w:rPr>
              <w:footnoteReference w:id="2"/>
            </w:r>
            <w:r>
              <w:rPr>
                <w:rFonts w:cs="Tahoma"/>
                <w:b w:val="0"/>
                <w:sz w:val="24"/>
                <w:u w:val="single"/>
              </w:rPr>
              <w:t xml:space="preserve"> </w:t>
            </w:r>
          </w:p>
          <w:p w14:paraId="498F7C55" w14:textId="556E0E6C" w:rsidR="00942A9C" w:rsidRPr="00781865" w:rsidRDefault="00942A9C" w:rsidP="00A50B04">
            <w:pPr>
              <w:pStyle w:val="LicenseNumber"/>
              <w:spacing w:before="120" w:after="120"/>
            </w:pPr>
            <w:r>
              <w:rPr>
                <w:rFonts w:cs="Tahoma"/>
                <w:sz w:val="24"/>
                <w:szCs w:val="20"/>
              </w:rPr>
              <w:t>Nutzer-Client-Zugriffslizenzen:</w:t>
            </w:r>
            <w:r>
              <w:rPr>
                <w:rFonts w:cs="Tahoma"/>
                <w:b w:val="0"/>
                <w:bCs w:val="0"/>
                <w:sz w:val="24"/>
                <w:szCs w:val="20"/>
              </w:rPr>
              <w:t xml:space="preserve"> </w:t>
            </w:r>
            <w:r w:rsidRPr="002E435E">
              <w:rPr>
                <w:rFonts w:cs="Tahoma"/>
                <w:b w:val="0"/>
                <w:sz w:val="24"/>
                <w:szCs w:val="24"/>
                <w:u w:val="single"/>
              </w:rPr>
              <w:fldChar w:fldCharType="begin">
                <w:ffData>
                  <w:name w:val="Text33"/>
                  <w:enabled/>
                  <w:calcOnExit w:val="0"/>
                  <w:textInput/>
                </w:ffData>
              </w:fldChar>
            </w:r>
            <w:r w:rsidRPr="002E435E">
              <w:rPr>
                <w:rFonts w:cs="Tahoma"/>
                <w:b w:val="0"/>
                <w:sz w:val="24"/>
                <w:szCs w:val="24"/>
                <w:u w:val="single"/>
                <w:lang w:val="fr-FR"/>
              </w:rPr>
              <w:instrText xml:space="preserve"> FORMTEXT </w:instrText>
            </w:r>
            <w:r w:rsidRPr="002E435E">
              <w:rPr>
                <w:rFonts w:cs="Tahoma"/>
                <w:b w:val="0"/>
                <w:sz w:val="24"/>
                <w:szCs w:val="24"/>
                <w:u w:val="single"/>
                <w:lang w:val="fr-FR"/>
              </w:rPr>
            </w:r>
            <w:r w:rsidRPr="002E435E">
              <w:rPr>
                <w:rFonts w:cs="Tahoma"/>
                <w:b w:val="0"/>
                <w:sz w:val="24"/>
                <w:szCs w:val="24"/>
                <w:u w:val="single"/>
                <w:lang w:val="fr-FR"/>
              </w:rPr>
              <w:fldChar w:fldCharType="separate"/>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Pr="002E435E">
              <w:rPr>
                <w:sz w:val="24"/>
                <w:szCs w:val="24"/>
                <w:u w:val="single"/>
              </w:rPr>
              <w:fldChar w:fldCharType="end"/>
            </w:r>
            <w:r w:rsidR="00773D9D" w:rsidRPr="00A50B04">
              <w:rPr>
                <w:rFonts w:cs="Tahoma"/>
                <w:b w:val="0"/>
                <w:bCs w:val="0"/>
                <w:sz w:val="24"/>
                <w:szCs w:val="20"/>
                <w:vertAlign w:val="superscript"/>
              </w:rPr>
              <w:footnoteReference w:id="3"/>
            </w:r>
            <w:r>
              <w:rPr>
                <w:rFonts w:cs="Tahoma"/>
                <w:b w:val="0"/>
                <w:sz w:val="24"/>
                <w:u w:val="single"/>
              </w:rPr>
              <w:t xml:space="preserve"> </w:t>
            </w:r>
          </w:p>
          <w:p w14:paraId="20A19C47" w14:textId="08693C52" w:rsidR="00942A9C" w:rsidRPr="00A50B04" w:rsidRDefault="00942A9C" w:rsidP="00773D9D">
            <w:pPr>
              <w:pStyle w:val="LicenseNumber"/>
              <w:spacing w:before="120" w:after="120"/>
              <w:rPr>
                <w:rFonts w:cs="Tahoma"/>
                <w:sz w:val="24"/>
                <w:szCs w:val="20"/>
                <w:u w:val="single"/>
                <w:lang w:val="fr-FR"/>
              </w:rPr>
            </w:pPr>
            <w:r>
              <w:rPr>
                <w:rFonts w:cs="Tahoma"/>
                <w:sz w:val="24"/>
                <w:szCs w:val="20"/>
              </w:rPr>
              <w:t xml:space="preserve">Clientzugriffslizenzen für Geräte: </w:t>
            </w:r>
            <w:r w:rsidRPr="002E435E">
              <w:rPr>
                <w:rFonts w:cs="Tahoma"/>
                <w:b w:val="0"/>
                <w:sz w:val="24"/>
                <w:szCs w:val="24"/>
                <w:u w:val="single"/>
              </w:rPr>
              <w:fldChar w:fldCharType="begin">
                <w:ffData>
                  <w:name w:val="Text33"/>
                  <w:enabled/>
                  <w:calcOnExit w:val="0"/>
                  <w:textInput/>
                </w:ffData>
              </w:fldChar>
            </w:r>
            <w:r w:rsidRPr="002E435E">
              <w:rPr>
                <w:rFonts w:cs="Tahoma"/>
                <w:b w:val="0"/>
                <w:sz w:val="24"/>
                <w:szCs w:val="24"/>
                <w:u w:val="single"/>
                <w:lang w:val="fr-FR"/>
              </w:rPr>
              <w:instrText xml:space="preserve"> FORMTEXT </w:instrText>
            </w:r>
            <w:r w:rsidRPr="002E435E">
              <w:rPr>
                <w:rFonts w:cs="Tahoma"/>
                <w:b w:val="0"/>
                <w:sz w:val="24"/>
                <w:szCs w:val="24"/>
                <w:u w:val="single"/>
                <w:lang w:val="fr-FR"/>
              </w:rPr>
            </w:r>
            <w:r w:rsidRPr="002E435E">
              <w:rPr>
                <w:rFonts w:cs="Tahoma"/>
                <w:b w:val="0"/>
                <w:sz w:val="24"/>
                <w:szCs w:val="24"/>
                <w:u w:val="single"/>
                <w:lang w:val="fr-FR"/>
              </w:rPr>
              <w:fldChar w:fldCharType="separate"/>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Pr="002E435E">
              <w:rPr>
                <w:sz w:val="24"/>
                <w:szCs w:val="24"/>
                <w:u w:val="single"/>
              </w:rPr>
              <w:fldChar w:fldCharType="end"/>
            </w:r>
            <w:r w:rsidR="00773D9D" w:rsidRPr="00A50B04">
              <w:rPr>
                <w:rFonts w:cs="Tahoma"/>
                <w:b w:val="0"/>
                <w:bCs w:val="0"/>
                <w:sz w:val="24"/>
                <w:szCs w:val="20"/>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LIZENZBEDINGUNGEN</w:t>
            </w:r>
          </w:p>
        </w:tc>
      </w:tr>
    </w:tbl>
    <w:p w14:paraId="717376B3" w14:textId="7FE6A44B" w:rsidR="00942A9C" w:rsidRPr="00781865" w:rsidRDefault="00942A9C" w:rsidP="00A50B04">
      <w:pPr>
        <w:widowControl w:val="0"/>
      </w:pPr>
      <w:r>
        <w:rPr>
          <w:rFonts w:eastAsia="SimSun"/>
          <w:sz w:val="20"/>
          <w:szCs w:val="20"/>
        </w:rPr>
        <w:t>Wenn Sie Skype for Business Server 2019 über Volumenlizenz- oder MSDN-Programme von Microsoft lizenziert haben, unterliegt Ihre Nutzung der Software den Geschäftsbedingungen der jeweiligen Programmverträge. Sie sind nicht berechtigt, diese Software zu verwenden, wenn Sie keine gültige Lizenz für die Software von Microsoft oder dessen lizenzierten Distributoren erworben haben.</w:t>
      </w:r>
    </w:p>
    <w:p w14:paraId="36D1ED44" w14:textId="48266A70" w:rsidR="003A050E" w:rsidRPr="002E435E" w:rsidRDefault="003A050E" w:rsidP="00A50B04">
      <w:pPr>
        <w:widowControl w:val="0"/>
        <w:rPr>
          <w:spacing w:val="-2"/>
        </w:rPr>
      </w:pPr>
      <w:r w:rsidRPr="002E435E">
        <w:rPr>
          <w:rFonts w:eastAsia="SimSun"/>
          <w:spacing w:val="-2"/>
          <w:sz w:val="20"/>
          <w:szCs w:val="20"/>
        </w:rPr>
        <w:t>Diese Lizenzbestimmungen sind ein Vertrag zwischen Ihnen und dem Lizenzgeber der Softwareanwendung oder Reihe von Anwendungen, mit der Sie die Microsoft</w:t>
      </w:r>
      <w:r w:rsidRPr="002E435E">
        <w:rPr>
          <w:rFonts w:eastAsia="SimSun"/>
          <w:spacing w:val="-2"/>
          <w:sz w:val="20"/>
          <w:szCs w:val="20"/>
          <w:vertAlign w:val="superscript"/>
        </w:rPr>
        <w:t>®</w:t>
      </w:r>
      <w:r w:rsidRPr="002E435E">
        <w:rPr>
          <w:rFonts w:eastAsia="SimSun"/>
          <w:spacing w:val="-2"/>
          <w:sz w:val="20"/>
          <w:szCs w:val="20"/>
        </w:rPr>
        <w: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E8815E8"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Updates</w:t>
      </w:r>
    </w:p>
    <w:p w14:paraId="35BD34B5"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Ergänzungen und</w:t>
      </w:r>
    </w:p>
    <w:p w14:paraId="369BCBE9"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Internetbasierten Dienste.</w:t>
      </w:r>
    </w:p>
    <w:p w14:paraId="11EA806A" w14:textId="77777777" w:rsidR="003A050E" w:rsidRPr="00781865" w:rsidRDefault="003A050E" w:rsidP="00A50B04">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C4D2305" w14:textId="5FFC8E05" w:rsidR="003A050E" w:rsidRPr="00781865" w:rsidRDefault="003A050E" w:rsidP="00A50B04">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 xml:space="preserve"> </w:t>
      </w:r>
    </w:p>
    <w:p w14:paraId="66455FB7" w14:textId="77777777" w:rsidR="003A050E" w:rsidRPr="00781865" w:rsidRDefault="003A050E" w:rsidP="00A50B04">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0E75D4B6" w14:textId="77777777" w:rsidR="003A050E" w:rsidRPr="00781865" w:rsidRDefault="003A050E" w:rsidP="00A50B04">
      <w:pPr>
        <w:pStyle w:val="PreambleBorderAbove"/>
        <w:widowControl w:val="0"/>
      </w:pPr>
      <w:r>
        <w:rPr>
          <w:rFonts w:eastAsia="SimSun"/>
          <w:sz w:val="20"/>
          <w:szCs w:val="20"/>
        </w:rPr>
        <w:t>Wenn Sie diese Lizenzbestimmungen einhalten, haben Sie die folgenden zeitlich unbeschränkten Rechte</w:t>
      </w:r>
      <w:r>
        <w:rPr>
          <w:rFonts w:eastAsia="SimSun"/>
          <w:color w:val="000000"/>
          <w:sz w:val="20"/>
          <w:szCs w:val="20"/>
        </w:rPr>
        <w:t>.</w:t>
      </w:r>
    </w:p>
    <w:p w14:paraId="596E0CCD" w14:textId="77777777" w:rsidR="003A050E" w:rsidRPr="00781865" w:rsidRDefault="003A050E" w:rsidP="00C845D6">
      <w:pPr>
        <w:pStyle w:val="Heading1"/>
        <w:keepNext/>
        <w:keepLines/>
        <w:ind w:left="360" w:hanging="360"/>
      </w:pPr>
      <w:r>
        <w:rPr>
          <w:rFonts w:eastAsia="SimSun"/>
          <w:sz w:val="20"/>
          <w:szCs w:val="20"/>
        </w:rPr>
        <w:lastRenderedPageBreak/>
        <w:t>ÜBERBLICK.</w:t>
      </w:r>
    </w:p>
    <w:p w14:paraId="6DEE07A3" w14:textId="77777777" w:rsidR="003A050E" w:rsidRPr="00781865" w:rsidRDefault="003A050E" w:rsidP="00A50B04">
      <w:pPr>
        <w:pStyle w:val="Heading2"/>
        <w:widowControl w:val="0"/>
      </w:pPr>
      <w:r>
        <w:rPr>
          <w:rFonts w:eastAsia="SimSun"/>
          <w:sz w:val="20"/>
          <w:szCs w:val="20"/>
        </w:rPr>
        <w:t xml:space="preserve">Software. </w:t>
      </w:r>
      <w:r>
        <w:rPr>
          <w:rFonts w:eastAsia="SimSun"/>
          <w:b w:val="0"/>
          <w:bCs w:val="0"/>
          <w:sz w:val="20"/>
          <w:szCs w:val="20"/>
        </w:rPr>
        <w:t>Die Software umfasst</w:t>
      </w:r>
    </w:p>
    <w:p w14:paraId="5FA7D905" w14:textId="77777777" w:rsidR="003A050E" w:rsidRPr="00781865" w:rsidRDefault="003A050E" w:rsidP="00A50B04">
      <w:pPr>
        <w:pStyle w:val="Bullet3"/>
        <w:widowControl w:val="0"/>
      </w:pPr>
      <w:r>
        <w:rPr>
          <w:rFonts w:eastAsia="SimSun"/>
          <w:sz w:val="20"/>
          <w:szCs w:val="20"/>
        </w:rPr>
        <w:t>Serversoftware</w:t>
      </w:r>
    </w:p>
    <w:p w14:paraId="453D88BB" w14:textId="77777777" w:rsidR="003A050E" w:rsidRPr="00781865" w:rsidRDefault="003A050E" w:rsidP="00A50B04">
      <w:pPr>
        <w:pStyle w:val="Bullet3"/>
        <w:widowControl w:val="0"/>
      </w:pPr>
      <w:r>
        <w:rPr>
          <w:rFonts w:eastAsia="SimSun"/>
          <w:sz w:val="20"/>
          <w:szCs w:val="20"/>
        </w:rPr>
        <w:t>und zusätzliche Software, die nur mit der Serversoftware direkt oder indirekt über andere zusätzliche Software verwendet werden darf.</w:t>
      </w:r>
    </w:p>
    <w:p w14:paraId="64B347B2" w14:textId="77777777" w:rsidR="003A050E" w:rsidRPr="00781865" w:rsidRDefault="003A050E" w:rsidP="00A50B04">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261C6CE" w14:textId="0A55DB25" w:rsidR="00942A9C" w:rsidRPr="00781865" w:rsidRDefault="00942A9C" w:rsidP="00A50B04">
      <w:pPr>
        <w:pStyle w:val="Bullet3"/>
        <w:widowControl w:val="0"/>
      </w:pPr>
      <w:r>
        <w:rPr>
          <w:rFonts w:eastAsia="SimSun"/>
          <w:sz w:val="20"/>
          <w:szCs w:val="20"/>
        </w:rPr>
        <w:t>Anzahl der ausgeführten Instanzen der Serversoftware,</w:t>
      </w:r>
    </w:p>
    <w:p w14:paraId="1C149D16" w14:textId="0AC0862F" w:rsidR="00942A9C" w:rsidRPr="00781865" w:rsidRDefault="00942A9C" w:rsidP="00A50B04">
      <w:pPr>
        <w:pStyle w:val="Bullet3"/>
        <w:widowControl w:val="0"/>
      </w:pPr>
      <w:r>
        <w:rPr>
          <w:rFonts w:eastAsia="SimSun"/>
          <w:sz w:val="20"/>
          <w:szCs w:val="20"/>
        </w:rPr>
        <w:t>Anzahl der Geräte und Nutzer, die auf Instanzen der Serversoftware zugreifen, und</w:t>
      </w:r>
    </w:p>
    <w:p w14:paraId="5DDB1D12" w14:textId="77777777" w:rsidR="00942A9C" w:rsidRPr="00781865" w:rsidRDefault="00942A9C" w:rsidP="00A50B04">
      <w:pPr>
        <w:pStyle w:val="Bullet3"/>
        <w:widowControl w:val="0"/>
      </w:pPr>
      <w:r>
        <w:rPr>
          <w:rFonts w:eastAsia="SimSun"/>
          <w:sz w:val="20"/>
          <w:szCs w:val="20"/>
        </w:rPr>
        <w:t>Verwendete Funktionen der Serversoftware.</w:t>
      </w:r>
    </w:p>
    <w:p w14:paraId="3F08AB72" w14:textId="77777777" w:rsidR="003A050E" w:rsidRPr="00781865" w:rsidRDefault="003A050E" w:rsidP="00A50B04">
      <w:pPr>
        <w:pStyle w:val="Heading2"/>
        <w:widowControl w:val="0"/>
      </w:pPr>
      <w:r>
        <w:rPr>
          <w:rFonts w:eastAsia="SimSun"/>
          <w:sz w:val="20"/>
          <w:szCs w:val="20"/>
        </w:rPr>
        <w:t>Lizenzterminologie.</w:t>
      </w:r>
    </w:p>
    <w:p w14:paraId="4AA60244" w14:textId="77777777" w:rsidR="003A050E" w:rsidRPr="00781865" w:rsidRDefault="003A050E" w:rsidP="00A50B04">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5DB1B9FA" w14:textId="77777777" w:rsidR="003A050E" w:rsidRPr="00781865" w:rsidRDefault="003A050E" w:rsidP="00A50B04">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06388C68" w14:textId="77777777" w:rsidR="003A050E" w:rsidRPr="00781865" w:rsidRDefault="003A050E" w:rsidP="00A50B04">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426F2A6D" w14:textId="77777777" w:rsidR="003A050E" w:rsidRPr="00781865" w:rsidRDefault="003A050E" w:rsidP="00A50B04">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3DBB7DBA" w14:textId="77777777" w:rsidR="003A050E" w:rsidRPr="00781865" w:rsidRDefault="003A050E" w:rsidP="00A50B04">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5CD31226" w14:textId="77777777" w:rsidR="003A050E" w:rsidRPr="00781865" w:rsidRDefault="003A050E" w:rsidP="00A50B04">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86C23E2" w14:textId="77777777" w:rsidR="003A050E" w:rsidRPr="00781865" w:rsidRDefault="003A050E" w:rsidP="00A50B04">
      <w:pPr>
        <w:pStyle w:val="Bullet4"/>
        <w:widowControl w:val="0"/>
      </w:pPr>
      <w:r>
        <w:rPr>
          <w:rFonts w:eastAsia="SimSun"/>
          <w:sz w:val="20"/>
          <w:szCs w:val="20"/>
        </w:rPr>
        <w:t>eine physische Betriebssystemumgebung</w:t>
      </w:r>
    </w:p>
    <w:p w14:paraId="57A9540A" w14:textId="77777777" w:rsidR="003A050E" w:rsidRPr="00781865" w:rsidRDefault="003A050E" w:rsidP="00A50B04">
      <w:pPr>
        <w:pStyle w:val="Bullet4"/>
        <w:widowControl w:val="0"/>
      </w:pPr>
      <w:r>
        <w:rPr>
          <w:rFonts w:eastAsia="SimSun"/>
          <w:sz w:val="20"/>
          <w:szCs w:val="20"/>
        </w:rPr>
        <w:t>eine oder mehrere virtuelle Betriebssystemumgebungen.</w:t>
      </w:r>
    </w:p>
    <w:p w14:paraId="1609F3A7" w14:textId="77777777" w:rsidR="003A050E" w:rsidRPr="00781865" w:rsidRDefault="003A050E" w:rsidP="00A50B04">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Für Zwecke dieser Bestimmungen kann ein Server im Besitz von Ihnen sein und von Ihnen verwaltet werden („Ihr Server“) oder er kann Ihnen vollständig physisch dediziert sein unter der täglichen Verwaltung und Kontrolle einer dritten Partei (z. B. Auslagerungsgesellschaft).</w:t>
      </w:r>
    </w:p>
    <w:p w14:paraId="07C73585" w14:textId="77777777" w:rsidR="003A050E" w:rsidRPr="00781865" w:rsidRDefault="003A050E" w:rsidP="007F57C3">
      <w:pPr>
        <w:pStyle w:val="Bullet3"/>
        <w:keepNext/>
        <w:keepLines/>
        <w:ind w:left="1080" w:hanging="360"/>
      </w:pPr>
      <w:r>
        <w:rPr>
          <w:rFonts w:eastAsia="SimSun"/>
          <w:b/>
          <w:bCs/>
          <w:sz w:val="20"/>
          <w:szCs w:val="20"/>
        </w:rPr>
        <w:lastRenderedPageBreak/>
        <w:t>Zuweisen einer Lizenz.</w:t>
      </w:r>
      <w:r>
        <w:rPr>
          <w:rFonts w:eastAsia="SimSun"/>
          <w:sz w:val="20"/>
          <w:szCs w:val="20"/>
        </w:rPr>
        <w:t xml:space="preserve"> Das Zuweisen einer Lizenz bedeutet einfach die Zuordnung dieser Lizenz zu einem Server, Gerät oder Nutzer.</w:t>
      </w:r>
    </w:p>
    <w:p w14:paraId="005CD2FD" w14:textId="77777777" w:rsidR="003A050E" w:rsidRPr="00781865" w:rsidRDefault="003A050E" w:rsidP="002113DD">
      <w:pPr>
        <w:pStyle w:val="Heading1"/>
        <w:keepNext/>
        <w:keepLines/>
        <w:ind w:left="360" w:hanging="360"/>
      </w:pPr>
      <w:r>
        <w:rPr>
          <w:rFonts w:eastAsia="SimSun"/>
          <w:sz w:val="20"/>
          <w:szCs w:val="20"/>
        </w:rPr>
        <w:t>NUTZUNGSRECHTE.</w:t>
      </w:r>
    </w:p>
    <w:p w14:paraId="4058AD3A" w14:textId="4FC26914" w:rsidR="00942A9C" w:rsidRPr="00781865" w:rsidRDefault="00942A9C" w:rsidP="00A50B04">
      <w:pPr>
        <w:pStyle w:val="Heading2"/>
        <w:widowControl w:val="0"/>
      </w:pPr>
      <w:r>
        <w:rPr>
          <w:rFonts w:eastAsia="SimSun"/>
          <w:sz w:val="20"/>
          <w:szCs w:val="20"/>
        </w:rPr>
        <w:t>Zuweisen der Lizenz zum Server.</w:t>
      </w:r>
    </w:p>
    <w:p w14:paraId="3583B986" w14:textId="437E471D" w:rsidR="00942A9C" w:rsidRPr="00781865" w:rsidRDefault="00942A9C" w:rsidP="00A50B04">
      <w:pPr>
        <w:pStyle w:val="Heading3"/>
        <w:widowControl w:val="0"/>
        <w:tabs>
          <w:tab w:val="clear" w:pos="1077"/>
          <w:tab w:val="clear" w:pos="1440"/>
          <w:tab w:val="num" w:pos="1080"/>
        </w:tabs>
      </w:pPr>
      <w:r>
        <w:rPr>
          <w:sz w:val="20"/>
          <w:szCs w:val="20"/>
        </w:rPr>
        <w:t xml:space="preserve">Vor der Ausführung </w:t>
      </w:r>
      <w:r>
        <w:rPr>
          <w:rFonts w:eastAsia="SimSun"/>
          <w:sz w:val="20"/>
          <w:szCs w:val="20"/>
        </w:rPr>
        <w:t>einer Instanz</w:t>
      </w:r>
      <w:r>
        <w:rPr>
          <w:sz w:val="20"/>
          <w:szCs w:val="20"/>
        </w:rPr>
        <w:t xml:space="preserve"> der Serversoftware unter </w:t>
      </w:r>
      <w:r>
        <w:rPr>
          <w:rFonts w:eastAsia="SimSun"/>
          <w:sz w:val="20"/>
          <w:szCs w:val="20"/>
        </w:rPr>
        <w:t>einer Softwarelizenz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9710C5E" w14:textId="5E7AF5A8" w:rsidR="00942A9C" w:rsidRPr="00781865" w:rsidRDefault="00942A9C" w:rsidP="00A50B04">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20F43EF4" w14:textId="6FF82310" w:rsidR="00942A9C" w:rsidRPr="00781865" w:rsidRDefault="00942A9C" w:rsidP="00A50B04">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4311D98D" w14:textId="77777777" w:rsidR="003A050E" w:rsidRPr="00781865" w:rsidRDefault="003A050E" w:rsidP="00A50B04">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1ED3D8AE" w14:textId="3786965C" w:rsidR="003A050E" w:rsidRPr="00781865" w:rsidRDefault="000A5E91" w:rsidP="00A50B04">
      <w:pPr>
        <w:pStyle w:val="Bullet3"/>
        <w:widowControl w:val="0"/>
      </w:pPr>
      <w:r>
        <w:rPr>
          <w:rFonts w:eastAsia="SimSun"/>
          <w:sz w:val="20"/>
          <w:szCs w:val="20"/>
        </w:rPr>
        <w:t xml:space="preserve">Microsoft Lync Phone Edition </w:t>
      </w:r>
    </w:p>
    <w:p w14:paraId="402C589D" w14:textId="41431BDE" w:rsidR="003A050E" w:rsidRPr="00781865" w:rsidRDefault="007C5807" w:rsidP="00A50B04">
      <w:pPr>
        <w:pStyle w:val="Bullet3"/>
        <w:widowControl w:val="0"/>
      </w:pPr>
      <w:r>
        <w:rPr>
          <w:rFonts w:eastAsia="SimSun"/>
          <w:sz w:val="20"/>
          <w:szCs w:val="20"/>
        </w:rPr>
        <w:t xml:space="preserve">Skype für Business Server 2019-Systemsteuerung </w:t>
      </w:r>
    </w:p>
    <w:p w14:paraId="2354D33C" w14:textId="608140F2" w:rsidR="003A050E" w:rsidRPr="00781865" w:rsidRDefault="007C5807" w:rsidP="00A50B04">
      <w:pPr>
        <w:pStyle w:val="Bullet3"/>
        <w:widowControl w:val="0"/>
      </w:pPr>
      <w:r>
        <w:rPr>
          <w:rFonts w:eastAsia="SimSun"/>
          <w:sz w:val="20"/>
          <w:szCs w:val="20"/>
        </w:rPr>
        <w:t>Skype for Business Web App-Plug-In</w:t>
      </w:r>
    </w:p>
    <w:p w14:paraId="08385B33" w14:textId="1FD5D596" w:rsidR="003A050E" w:rsidRPr="00781865" w:rsidRDefault="007C5807" w:rsidP="00A50B04">
      <w:pPr>
        <w:pStyle w:val="Bullet3"/>
        <w:widowControl w:val="0"/>
      </w:pPr>
      <w:r>
        <w:rPr>
          <w:rFonts w:eastAsia="SimSun"/>
          <w:sz w:val="20"/>
          <w:szCs w:val="20"/>
        </w:rPr>
        <w:t>Skype für Business Server 2019 im UISuppressionMode</w:t>
      </w:r>
    </w:p>
    <w:p w14:paraId="750F7071" w14:textId="77777777" w:rsidR="003A050E" w:rsidRPr="00781865" w:rsidRDefault="003A050E" w:rsidP="00A50B04">
      <w:pPr>
        <w:pStyle w:val="Bullet3"/>
        <w:widowControl w:val="0"/>
      </w:pPr>
      <w:r>
        <w:rPr>
          <w:rFonts w:eastAsia="SimSun"/>
          <w:sz w:val="20"/>
          <w:szCs w:val="20"/>
        </w:rPr>
        <w:t xml:space="preserve">Topology Builder </w:t>
      </w:r>
    </w:p>
    <w:p w14:paraId="6C5992BD" w14:textId="77777777" w:rsidR="003A050E" w:rsidRPr="00781865" w:rsidRDefault="003A050E" w:rsidP="00A50B04">
      <w:pPr>
        <w:pStyle w:val="Bullet3"/>
        <w:widowControl w:val="0"/>
      </w:pPr>
      <w:r>
        <w:rPr>
          <w:rFonts w:eastAsia="SimSun"/>
          <w:sz w:val="20"/>
          <w:szCs w:val="20"/>
        </w:rPr>
        <w:t xml:space="preserve">Verwaltungstools </w:t>
      </w:r>
    </w:p>
    <w:p w14:paraId="435F47E2" w14:textId="77777777" w:rsidR="003A050E" w:rsidRPr="00781865" w:rsidRDefault="003A050E" w:rsidP="00A50B04">
      <w:pPr>
        <w:pStyle w:val="Bullet3"/>
        <w:widowControl w:val="0"/>
      </w:pPr>
      <w:r>
        <w:rPr>
          <w:rFonts w:eastAsia="SimSun"/>
          <w:sz w:val="20"/>
          <w:szCs w:val="20"/>
        </w:rPr>
        <w:t xml:space="preserve">PowerShell Snap-In </w:t>
      </w:r>
    </w:p>
    <w:p w14:paraId="3955803E" w14:textId="1F27D8D5" w:rsidR="003A050E" w:rsidRPr="00781865" w:rsidRDefault="007C5807" w:rsidP="00A50B04">
      <w:pPr>
        <w:pStyle w:val="Bullet3"/>
        <w:widowControl w:val="0"/>
      </w:pPr>
      <w:r>
        <w:rPr>
          <w:rFonts w:eastAsia="SimSun"/>
          <w:sz w:val="20"/>
          <w:szCs w:val="20"/>
        </w:rPr>
        <w:t xml:space="preserve">Skype für Business Server 2019 bei Bereitstellung in: </w:t>
      </w:r>
    </w:p>
    <w:p w14:paraId="2025ADE1" w14:textId="77777777" w:rsidR="003A050E" w:rsidRPr="00781865" w:rsidRDefault="003A050E" w:rsidP="00A50B04">
      <w:pPr>
        <w:pStyle w:val="Bullet3"/>
        <w:widowControl w:val="0"/>
        <w:numPr>
          <w:ilvl w:val="1"/>
          <w:numId w:val="2"/>
        </w:numPr>
      </w:pPr>
      <w:r>
        <w:rPr>
          <w:sz w:val="20"/>
          <w:szCs w:val="20"/>
        </w:rPr>
        <w:t xml:space="preserve">Rolle als Archivierungs- und Überwachungsserver </w:t>
      </w:r>
    </w:p>
    <w:p w14:paraId="608C6508" w14:textId="77777777" w:rsidR="003A050E" w:rsidRPr="00781865" w:rsidRDefault="003A050E" w:rsidP="00A50B04">
      <w:pPr>
        <w:pStyle w:val="Bullet3"/>
        <w:widowControl w:val="0"/>
        <w:numPr>
          <w:ilvl w:val="1"/>
          <w:numId w:val="2"/>
        </w:numPr>
      </w:pPr>
      <w:r>
        <w:rPr>
          <w:sz w:val="20"/>
          <w:szCs w:val="20"/>
        </w:rPr>
        <w:t xml:space="preserve">Rolle als Audio-Video-Konferenzserver </w:t>
      </w:r>
    </w:p>
    <w:p w14:paraId="050CCB03" w14:textId="77777777" w:rsidR="003A050E" w:rsidRPr="00781865" w:rsidRDefault="003A050E" w:rsidP="00A50B04">
      <w:pPr>
        <w:pStyle w:val="Bullet3"/>
        <w:widowControl w:val="0"/>
        <w:numPr>
          <w:ilvl w:val="1"/>
          <w:numId w:val="2"/>
        </w:numPr>
      </w:pPr>
      <w:r>
        <w:rPr>
          <w:sz w:val="20"/>
          <w:szCs w:val="20"/>
        </w:rPr>
        <w:t xml:space="preserve">Rolle als zentraler Verwaltungsserver </w:t>
      </w:r>
    </w:p>
    <w:p w14:paraId="56D4E32B" w14:textId="77777777" w:rsidR="003A050E" w:rsidRPr="00781865" w:rsidRDefault="003A050E" w:rsidP="00A50B04">
      <w:pPr>
        <w:pStyle w:val="Bullet3"/>
        <w:widowControl w:val="0"/>
        <w:numPr>
          <w:ilvl w:val="1"/>
          <w:numId w:val="2"/>
        </w:numPr>
      </w:pPr>
      <w:r>
        <w:rPr>
          <w:sz w:val="20"/>
          <w:szCs w:val="20"/>
        </w:rPr>
        <w:t xml:space="preserve">Rolle als Direktor </w:t>
      </w:r>
    </w:p>
    <w:p w14:paraId="401BC17D" w14:textId="77777777" w:rsidR="003A050E" w:rsidRPr="00781865" w:rsidRDefault="003A050E" w:rsidP="00A50B04">
      <w:pPr>
        <w:pStyle w:val="Bullet3"/>
        <w:widowControl w:val="0"/>
        <w:numPr>
          <w:ilvl w:val="1"/>
          <w:numId w:val="2"/>
        </w:numPr>
      </w:pPr>
      <w:r>
        <w:rPr>
          <w:sz w:val="20"/>
          <w:szCs w:val="20"/>
        </w:rPr>
        <w:t xml:space="preserve">Rolle als Edgeserver </w:t>
      </w:r>
    </w:p>
    <w:p w14:paraId="03DA9C39" w14:textId="77777777" w:rsidR="003A050E" w:rsidRPr="00781865" w:rsidRDefault="003A050E" w:rsidP="00A50B04">
      <w:pPr>
        <w:pStyle w:val="Bullet3"/>
        <w:widowControl w:val="0"/>
        <w:numPr>
          <w:ilvl w:val="1"/>
          <w:numId w:val="2"/>
        </w:numPr>
      </w:pPr>
      <w:r>
        <w:rPr>
          <w:sz w:val="20"/>
          <w:szCs w:val="20"/>
        </w:rPr>
        <w:t xml:space="preserve">Rolle als persistenter Chatserver </w:t>
      </w:r>
    </w:p>
    <w:p w14:paraId="74A7F8F1" w14:textId="77777777" w:rsidR="003A050E" w:rsidRPr="00781865" w:rsidRDefault="007C5807" w:rsidP="00A50B04">
      <w:pPr>
        <w:pStyle w:val="Bullet3"/>
        <w:widowControl w:val="0"/>
        <w:numPr>
          <w:ilvl w:val="1"/>
          <w:numId w:val="2"/>
        </w:numPr>
      </w:pPr>
      <w:r>
        <w:rPr>
          <w:sz w:val="20"/>
          <w:szCs w:val="20"/>
        </w:rPr>
        <w:t xml:space="preserve">Skype für Business Server in Rolle als Web App-Server </w:t>
      </w:r>
    </w:p>
    <w:p w14:paraId="6B062544" w14:textId="77777777" w:rsidR="003A050E" w:rsidRPr="00781865" w:rsidRDefault="003A050E" w:rsidP="00A50B04">
      <w:pPr>
        <w:pStyle w:val="Bullet3"/>
        <w:widowControl w:val="0"/>
        <w:numPr>
          <w:ilvl w:val="1"/>
          <w:numId w:val="2"/>
        </w:numPr>
      </w:pPr>
      <w:r>
        <w:rPr>
          <w:sz w:val="20"/>
          <w:szCs w:val="20"/>
        </w:rPr>
        <w:t xml:space="preserve">Rolle als Vermittlungsserver </w:t>
      </w:r>
    </w:p>
    <w:p w14:paraId="65D09B4F" w14:textId="77777777" w:rsidR="003A050E" w:rsidRPr="00781865" w:rsidRDefault="003A050E" w:rsidP="00A50B04">
      <w:pPr>
        <w:pStyle w:val="Bullet3"/>
        <w:widowControl w:val="0"/>
        <w:numPr>
          <w:ilvl w:val="1"/>
          <w:numId w:val="2"/>
        </w:numPr>
      </w:pPr>
      <w:r>
        <w:rPr>
          <w:sz w:val="20"/>
          <w:szCs w:val="20"/>
        </w:rPr>
        <w:t xml:space="preserve">Rolle als Reach-Anwendungsfreigabeserver </w:t>
      </w:r>
    </w:p>
    <w:p w14:paraId="0EE31E69" w14:textId="77777777" w:rsidR="003A050E" w:rsidRPr="00781865" w:rsidRDefault="003A050E" w:rsidP="00A50B04">
      <w:pPr>
        <w:pStyle w:val="Bullet3"/>
        <w:widowControl w:val="0"/>
        <w:numPr>
          <w:ilvl w:val="1"/>
          <w:numId w:val="2"/>
        </w:numPr>
      </w:pPr>
      <w:r>
        <w:rPr>
          <w:sz w:val="20"/>
          <w:szCs w:val="20"/>
        </w:rPr>
        <w:t xml:space="preserve">Rolle als Survivable Branch Appliance </w:t>
      </w:r>
    </w:p>
    <w:p w14:paraId="3A126D86" w14:textId="77777777" w:rsidR="003A050E" w:rsidRPr="00781865" w:rsidRDefault="003A050E" w:rsidP="00A50B04">
      <w:pPr>
        <w:pStyle w:val="Bullet3"/>
        <w:widowControl w:val="0"/>
        <w:numPr>
          <w:ilvl w:val="1"/>
          <w:numId w:val="2"/>
        </w:numPr>
      </w:pPr>
      <w:r>
        <w:rPr>
          <w:sz w:val="20"/>
          <w:szCs w:val="20"/>
        </w:rPr>
        <w:t xml:space="preserve">Rolle als Unified Communications-Anwendungsserver </w:t>
      </w:r>
    </w:p>
    <w:p w14:paraId="70007D2D" w14:textId="77777777" w:rsidR="003A050E" w:rsidRPr="00781865" w:rsidRDefault="003A050E" w:rsidP="00A50B04">
      <w:pPr>
        <w:pStyle w:val="Bullet3"/>
        <w:widowControl w:val="0"/>
        <w:numPr>
          <w:ilvl w:val="1"/>
          <w:numId w:val="2"/>
        </w:numPr>
      </w:pPr>
      <w:r>
        <w:rPr>
          <w:sz w:val="20"/>
          <w:szCs w:val="20"/>
        </w:rPr>
        <w:lastRenderedPageBreak/>
        <w:t>Rolle als Webkonferenzserver</w:t>
      </w:r>
    </w:p>
    <w:p w14:paraId="5DCF1CD5" w14:textId="77777777" w:rsidR="003A050E" w:rsidRPr="00781865" w:rsidRDefault="003A050E" w:rsidP="00A50B04">
      <w:pPr>
        <w:pStyle w:val="Bullet3"/>
        <w:widowControl w:val="0"/>
        <w:numPr>
          <w:ilvl w:val="1"/>
          <w:numId w:val="2"/>
        </w:numPr>
      </w:pPr>
      <w:r>
        <w:rPr>
          <w:sz w:val="20"/>
          <w:szCs w:val="20"/>
        </w:rPr>
        <w:t>Rolle als Mobilitätsserver</w:t>
      </w:r>
    </w:p>
    <w:p w14:paraId="6D921063" w14:textId="77777777" w:rsidR="00372091" w:rsidRPr="00781865" w:rsidRDefault="00372091" w:rsidP="00A50B04">
      <w:pPr>
        <w:pStyle w:val="Bullet3"/>
        <w:widowControl w:val="0"/>
        <w:numPr>
          <w:ilvl w:val="1"/>
          <w:numId w:val="2"/>
        </w:numPr>
      </w:pPr>
      <w:r>
        <w:rPr>
          <w:sz w:val="20"/>
          <w:szCs w:val="20"/>
        </w:rPr>
        <w:t>Rolle als Video Interop-Server</w:t>
      </w:r>
    </w:p>
    <w:p w14:paraId="178B8D38" w14:textId="77777777" w:rsidR="003A050E" w:rsidRPr="00781865" w:rsidRDefault="003A050E" w:rsidP="00A50B04">
      <w:pPr>
        <w:pStyle w:val="Bullet3"/>
        <w:widowControl w:val="0"/>
        <w:numPr>
          <w:ilvl w:val="1"/>
          <w:numId w:val="2"/>
        </w:numPr>
      </w:pPr>
      <w:r>
        <w:rPr>
          <w:sz w:val="20"/>
          <w:szCs w:val="20"/>
        </w:rPr>
        <w:t xml:space="preserve">Rolle als Auto-Discovery-Dienst </w:t>
      </w:r>
    </w:p>
    <w:p w14:paraId="5FB55C82" w14:textId="77777777" w:rsidR="003A050E" w:rsidRPr="00781865" w:rsidRDefault="003A050E" w:rsidP="00A50B04">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BAAC5C9" w14:textId="77777777" w:rsidR="003A050E" w:rsidRPr="00781865" w:rsidRDefault="003A050E" w:rsidP="00A50B04">
      <w:pPr>
        <w:pStyle w:val="Bullet3"/>
        <w:widowControl w:val="0"/>
      </w:pPr>
      <w:r>
        <w:rPr>
          <w:rFonts w:eastAsia="SimSun"/>
          <w:sz w:val="20"/>
          <w:szCs w:val="20"/>
        </w:rPr>
        <w:t>Sie sind berechtigt, eine beliebige Anzahl von Instanzen der Serversoftware und zusätzlichen Software zu erstellen.</w:t>
      </w:r>
    </w:p>
    <w:p w14:paraId="717292B3" w14:textId="77777777" w:rsidR="003A050E" w:rsidRPr="00781865" w:rsidRDefault="003A050E" w:rsidP="00A50B04">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5372BF55" w14:textId="77777777" w:rsidR="003A050E" w:rsidRPr="00781865" w:rsidRDefault="003A050E" w:rsidP="00A50B04">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42305B4" w14:textId="77777777" w:rsidR="003A050E" w:rsidRPr="00781865" w:rsidRDefault="003A050E" w:rsidP="00A50B04">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Für die im Lieferumfang enthaltenen, jedoch nicht genannten Programme gelten für Ihre Verwendung dieser Programme die Lizenzbestimmungen dieser Programme.</w:t>
      </w:r>
    </w:p>
    <w:p w14:paraId="7E9EC4D2" w14:textId="77777777" w:rsidR="003A050E" w:rsidRPr="00781865" w:rsidRDefault="003A050E" w:rsidP="00A50B04">
      <w:pPr>
        <w:pStyle w:val="Heading2"/>
      </w:pPr>
      <w:r>
        <w:rPr>
          <w:rFonts w:eastAsia="SimSun"/>
          <w:sz w:val="20"/>
          <w:szCs w:val="20"/>
        </w:rPr>
        <w:t xml:space="preserve">Programme Dritter. </w:t>
      </w:r>
      <w:r>
        <w:rPr>
          <w:rFonts w:eastAsia="SimSun"/>
          <w:b w:val="0"/>
          <w:bCs w:val="0"/>
          <w:sz w:val="20"/>
          <w:szCs w:val="20"/>
        </w:rPr>
        <w:t>Die Software enthält möglicherweise Programme Dritter, die Microsoft, nicht der Dritte, gemäß diesem Vertrag an Sie lizenziert. Hinweise für Programme von Dritten, sofern vorhanden, dienen lediglich der Information</w:t>
      </w:r>
      <w:r>
        <w:rPr>
          <w:rFonts w:eastAsia="SimSun"/>
          <w:b w:val="0"/>
          <w:sz w:val="20"/>
          <w:szCs w:val="20"/>
        </w:rPr>
        <w:t>.</w:t>
      </w:r>
    </w:p>
    <w:p w14:paraId="2BF1A500" w14:textId="77777777" w:rsidR="003A050E" w:rsidRPr="00781865" w:rsidRDefault="003A050E" w:rsidP="00A50B04">
      <w:pPr>
        <w:pStyle w:val="Heading1"/>
        <w:widowControl w:val="0"/>
        <w:ind w:left="360" w:hanging="360"/>
      </w:pPr>
      <w:r>
        <w:rPr>
          <w:rFonts w:eastAsia="SimSun"/>
          <w:sz w:val="20"/>
          <w:szCs w:val="20"/>
        </w:rPr>
        <w:t>ZUSÄTZLICHE LIZENZANFORDERUNGEN UND/ODER NUTZUNGSRECHTE.</w:t>
      </w:r>
    </w:p>
    <w:p w14:paraId="68055D56" w14:textId="4B18B5ED" w:rsidR="00A50B04" w:rsidRPr="00781865" w:rsidRDefault="00A50B04" w:rsidP="00A50B04">
      <w:pPr>
        <w:pStyle w:val="Heading2"/>
        <w:widowControl w:val="0"/>
        <w:ind w:hanging="360"/>
      </w:pPr>
      <w:r>
        <w:rPr>
          <w:rFonts w:eastAsia="SimSun"/>
          <w:sz w:val="20"/>
          <w:szCs w:val="20"/>
        </w:rPr>
        <w:t>Client-Zugriffslizenzen (Client Access Licenses, CALs).</w:t>
      </w:r>
    </w:p>
    <w:p w14:paraId="30DA8C4D"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Sie müssen die entsprechende CAL für jedes Gerät oder jeden Nutzer erwerben und zuweisen, das direkt oder indirekt auf Ihre Instanzen der Serversoftware zugreift. Eine Hardwarepartition oder ein Blade wird als separates Gerät betrachtet.</w:t>
      </w:r>
    </w:p>
    <w:p w14:paraId="4B453A91" w14:textId="0E082DED" w:rsidR="00A50B04" w:rsidRPr="00781865" w:rsidRDefault="00A50B04" w:rsidP="00A50B04">
      <w:pPr>
        <w:pStyle w:val="Bullet4"/>
        <w:widowControl w:val="0"/>
      </w:pPr>
      <w:r>
        <w:rPr>
          <w:sz w:val="20"/>
          <w:szCs w:val="20"/>
        </w:rPr>
        <w:t xml:space="preserve">Sie benötigen keine CALs für </w:t>
      </w:r>
      <w:r>
        <w:rPr>
          <w:rFonts w:eastAsia="SimSun"/>
          <w:sz w:val="20"/>
          <w:szCs w:val="20"/>
        </w:rPr>
        <w:t>Ihre Server, die für das Ausführen von Instanzen der Serversoftware lizenziert sind.</w:t>
      </w:r>
    </w:p>
    <w:p w14:paraId="39E4A94A" w14:textId="77777777" w:rsidR="00A50B04" w:rsidRPr="00781865" w:rsidRDefault="00A50B04" w:rsidP="00A50B04">
      <w:pPr>
        <w:pStyle w:val="Bullet4"/>
        <w:widowControl w:val="0"/>
      </w:pPr>
      <w:r>
        <w:rPr>
          <w:rFonts w:eastAsia="SimSun"/>
          <w:sz w:val="20"/>
          <w:szCs w:val="20"/>
        </w:rPr>
        <w:t>Sie benötigen keine CALs für bis zu zwei</w:t>
      </w:r>
      <w:r>
        <w:rPr>
          <w:sz w:val="20"/>
          <w:szCs w:val="20"/>
        </w:rPr>
        <w:t xml:space="preserve"> Geräte </w:t>
      </w:r>
      <w:r>
        <w:rPr>
          <w:rFonts w:eastAsia="SimSun"/>
          <w:sz w:val="20"/>
          <w:szCs w:val="20"/>
        </w:rPr>
        <w:t xml:space="preserve">oder Nutzer, </w:t>
      </w:r>
      <w:r>
        <w:rPr>
          <w:sz w:val="20"/>
          <w:szCs w:val="20"/>
        </w:rPr>
        <w:t>die nur auf Ihre Instanzen der Serversoftware</w:t>
      </w:r>
      <w:r>
        <w:rPr>
          <w:rFonts w:eastAsia="SimSun"/>
          <w:sz w:val="20"/>
          <w:szCs w:val="20"/>
        </w:rPr>
        <w:t xml:space="preserve"> zugreifen, um die entsprechenden Instanzen zu verwalten</w:t>
      </w:r>
      <w:r>
        <w:rPr>
          <w:sz w:val="20"/>
          <w:szCs w:val="20"/>
        </w:rPr>
        <w:t>.</w:t>
      </w:r>
    </w:p>
    <w:p w14:paraId="143F42D8" w14:textId="77777777" w:rsidR="00A50B04" w:rsidRPr="00781865" w:rsidRDefault="00A50B04" w:rsidP="00A50B04">
      <w:pPr>
        <w:pStyle w:val="Bullet4"/>
        <w:widowControl w:val="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59F40C78" w14:textId="77777777" w:rsidR="00A50B04" w:rsidRPr="00781865" w:rsidRDefault="00A50B04" w:rsidP="00A50B04">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028F33AF"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4ABE7D1E"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lastRenderedPageBreak/>
        <w:t xml:space="preserve">Neuzuweisung von CALs. </w:t>
      </w:r>
      <w:r>
        <w:rPr>
          <w:rFonts w:eastAsia="SimSun"/>
          <w:b w:val="0"/>
          <w:bCs w:val="0"/>
          <w:sz w:val="20"/>
          <w:szCs w:val="20"/>
        </w:rPr>
        <w:t>Sie sind berechtigt,</w:t>
      </w:r>
    </w:p>
    <w:p w14:paraId="08D2B8C1" w14:textId="77777777" w:rsidR="00A50B04" w:rsidRPr="00781865" w:rsidRDefault="00A50B04" w:rsidP="00A50B04">
      <w:pPr>
        <w:pStyle w:val="Bullet4"/>
        <w:widowControl w:val="0"/>
      </w:pPr>
      <w:r>
        <w:rPr>
          <w:rFonts w:eastAsia="SimSun"/>
          <w:sz w:val="20"/>
          <w:szCs w:val="20"/>
        </w:rPr>
        <w:t>Ihre Geräte-CAL von einem Gerät einem anderen Gerät oder Ihre Nutzer-CAL von einem Nutzer einem anderen Nutzer dauerhaft neu zuzuweisen oder</w:t>
      </w:r>
    </w:p>
    <w:p w14:paraId="170667DB" w14:textId="77777777" w:rsidR="00A50B04" w:rsidRPr="00781865" w:rsidRDefault="00A50B04" w:rsidP="00A50B04">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6BCB08AF"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Zusätzliche CALs. </w:t>
      </w:r>
    </w:p>
    <w:p w14:paraId="67191064" w14:textId="696FA345" w:rsidR="00A50B04" w:rsidRPr="00781865" w:rsidRDefault="00A50B04" w:rsidP="00A50B04">
      <w:pPr>
        <w:pStyle w:val="Heading3"/>
        <w:keepNext/>
        <w:keepLines/>
        <w:numPr>
          <w:ilvl w:val="0"/>
          <w:numId w:val="12"/>
        </w:numPr>
      </w:pPr>
      <w:r>
        <w:rPr>
          <w:b/>
          <w:sz w:val="20"/>
          <w:szCs w:val="20"/>
        </w:rPr>
        <w:t>Funktionalität für Audio-, Video- und Webkonferenzen, Desktopfreigabe, Raumsysteme und mehrere HD-Video-Streams.</w:t>
      </w:r>
      <w:r>
        <w:rPr>
          <w:sz w:val="20"/>
          <w:szCs w:val="20"/>
        </w:rPr>
        <w:t xml:space="preserve"> Zusätzlich zu einer Skype for Business Server 2019 BASE CAL benötigen Sie Skype for Business Plan 2 USL oder Office 365 Plan E1-E4, A3-A4 bzw. G1-G4 USL oder eine Enterprise CAL Suite oder eine Enterprise CAL Bridge für Windows Intune oder eine Skype for Business Server 2019 Enterprise CAL für alle Nutzer oder Geräte, die direkt oder indirekt auf die betreffende Skype for Business Server 2019-Funktionalität zugreifen.</w:t>
      </w:r>
    </w:p>
    <w:p w14:paraId="4796BF0B" w14:textId="7AD78EB7" w:rsidR="00A50B04" w:rsidRPr="00781865" w:rsidRDefault="00A50B04" w:rsidP="00A50B04">
      <w:pPr>
        <w:pStyle w:val="Heading3"/>
        <w:keepNext/>
        <w:keepLines/>
        <w:numPr>
          <w:ilvl w:val="0"/>
          <w:numId w:val="12"/>
        </w:numPr>
      </w:pPr>
      <w:r>
        <w:rPr>
          <w:b/>
          <w:bCs/>
          <w:sz w:val="20"/>
          <w:szCs w:val="20"/>
        </w:rPr>
        <w:t>Funktionalität für Sprachtelefonie und Anrufverwaltung.</w:t>
      </w:r>
      <w:r>
        <w:rPr>
          <w:bCs/>
          <w:sz w:val="20"/>
          <w:szCs w:val="20"/>
        </w:rPr>
        <w:t xml:space="preserve"> Zusätzlich zu einer Skype for Business Server 2019 BASE CAL benötigen Sie Skype for Business Online Plan 3, 3A bzw. 3G USL oder Office 365 Plan E4, A4 bzw. G4 USL oder eine Skype for Business Server 2019 Plus CAL für alle Nutzer oder Geräte, die direkt oder indirekt auf die betreffende Skype for Business Server 2019-Funktionalität zugreifen.</w:t>
      </w:r>
    </w:p>
    <w:p w14:paraId="7D2BE65A" w14:textId="77777777" w:rsidR="00A50B04" w:rsidRPr="00781865" w:rsidRDefault="00A50B04" w:rsidP="00A50B04">
      <w:pPr>
        <w:pStyle w:val="Heading2"/>
        <w:widowControl w:val="0"/>
        <w:ind w:hanging="360"/>
      </w:pPr>
      <w:r>
        <w:rPr>
          <w:rFonts w:eastAsia="SimSun"/>
          <w:bCs w:val="0"/>
          <w:sz w:val="20"/>
          <w:szCs w:val="20"/>
        </w:rPr>
        <w:t>Externer Nutzer</w:t>
      </w:r>
      <w:r w:rsidRPr="00E357D5">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5771849B" w14:textId="77777777" w:rsidR="003A050E" w:rsidRPr="00781865" w:rsidRDefault="003A050E" w:rsidP="00A50B04">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38F91FD3" w14:textId="77777777" w:rsidR="003A050E" w:rsidRPr="00781865" w:rsidRDefault="003A050E" w:rsidP="00A50B04">
      <w:pPr>
        <w:pStyle w:val="Bullet3"/>
        <w:widowControl w:val="0"/>
      </w:pPr>
      <w:r>
        <w:rPr>
          <w:rFonts w:eastAsia="SimSun"/>
          <w:sz w:val="20"/>
          <w:szCs w:val="20"/>
        </w:rPr>
        <w:t>Zusammenfassen von Verbindungen</w:t>
      </w:r>
    </w:p>
    <w:p w14:paraId="4846C29C" w14:textId="77777777" w:rsidR="003A050E" w:rsidRPr="00781865" w:rsidRDefault="003A050E" w:rsidP="00A50B04">
      <w:pPr>
        <w:pStyle w:val="Bullet3"/>
        <w:widowControl w:val="0"/>
      </w:pPr>
      <w:r>
        <w:rPr>
          <w:rFonts w:eastAsia="SimSun"/>
          <w:sz w:val="20"/>
          <w:szCs w:val="20"/>
        </w:rPr>
        <w:t>Umleiten von Informationen oder</w:t>
      </w:r>
    </w:p>
    <w:p w14:paraId="5DA4B628" w14:textId="77777777" w:rsidR="003A050E" w:rsidRPr="00781865" w:rsidRDefault="003A050E" w:rsidP="00A50B04">
      <w:pPr>
        <w:pStyle w:val="Bullet3"/>
        <w:widowControl w:val="0"/>
      </w:pPr>
      <w:r>
        <w:rPr>
          <w:rFonts w:eastAsia="SimSun"/>
          <w:sz w:val="20"/>
          <w:szCs w:val="20"/>
        </w:rPr>
        <w:t>Verringern der Anzahl der Geräte oder Nutzer, die direkt auf die Software zugreifen oder sie verwenden</w:t>
      </w:r>
    </w:p>
    <w:p w14:paraId="12ED146B" w14:textId="77777777" w:rsidR="003A050E" w:rsidRPr="00781865" w:rsidRDefault="003A050E" w:rsidP="00A50B04">
      <w:pPr>
        <w:pStyle w:val="Body2"/>
        <w:widowControl w:val="0"/>
      </w:pPr>
      <w:r>
        <w:rPr>
          <w:rFonts w:eastAsia="SimSun"/>
          <w:sz w:val="20"/>
          <w:szCs w:val="20"/>
        </w:rPr>
        <w:t>(manchmal als „Multiplexing“ oder „Pooling“ bezeichnet), verringert nicht die Anzahl der erforderlichen Lizenzen irgendeines Typs.</w:t>
      </w:r>
    </w:p>
    <w:p w14:paraId="2C351853" w14:textId="1751BBCB" w:rsidR="003A050E" w:rsidRPr="00781865" w:rsidRDefault="003A050E" w:rsidP="00A50B04">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E745146" w14:textId="77777777" w:rsidR="00A50B04" w:rsidRPr="00781865" w:rsidRDefault="00A50B04" w:rsidP="00A50B04">
      <w:pPr>
        <w:pStyle w:val="Heading2"/>
      </w:pPr>
      <w:r>
        <w:rPr>
          <w:rFonts w:eastAsia="SimSun"/>
          <w:sz w:val="20"/>
          <w:szCs w:val="20"/>
        </w:rPr>
        <w:t xml:space="preserve">Skype für Business Server 2019 im UISuppressionMode. </w:t>
      </w:r>
      <w:r>
        <w:rPr>
          <w:rFonts w:eastAsia="SimSun"/>
          <w:b w:val="0"/>
          <w:sz w:val="20"/>
          <w:szCs w:val="20"/>
        </w:rPr>
        <w:t>Die Software enthält Skype for Business 2019, das vom Lizenzgeber so konfiguriert wurde, dass es in einem unterdrückten Modus ausgeführt wird („UISupressionMode“). Dies bedeutet, dass die Software Skype for Business 2019 zwar installiert ist und ausgeführt wird, ihre Benutzeroberfläche jedoch deaktiviert ist, sodass Skype for Business 2019 nur über die Benutzeroberfläche der vereinheitlichten Lösung ausgeführt wird. Diese Lizenzbestimmungen gelten für Skype for Business 2019 im UISupressionMode. Um auf die gesamte Funktionalität von Skype for Business 2019 zuzugreifen und diese zu nutzen, ist eine separate Lizenz erforderlich.</w:t>
      </w:r>
    </w:p>
    <w:p w14:paraId="0BF2FEA0" w14:textId="77777777" w:rsidR="003A050E" w:rsidRPr="00781865" w:rsidRDefault="003A050E" w:rsidP="00A50B04">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6796D307" w14:textId="781B0750" w:rsidR="000526A2" w:rsidRPr="00781865" w:rsidRDefault="0058162D" w:rsidP="007F57C3">
      <w:pPr>
        <w:pStyle w:val="Heading2"/>
        <w:keepNext/>
        <w:keepLines/>
        <w:ind w:hanging="360"/>
      </w:pPr>
      <w:r>
        <w:rPr>
          <w:rFonts w:eastAsia="SimSun"/>
          <w:color w:val="000000"/>
          <w:sz w:val="20"/>
          <w:szCs w:val="20"/>
        </w:rPr>
        <w:lastRenderedPageBreak/>
        <w:t xml:space="preserve">Management Packs. </w:t>
      </w:r>
      <w:r>
        <w:rPr>
          <w:rFonts w:eastAsia="SimSun"/>
          <w:b w:val="0"/>
          <w:color w:val="000000"/>
          <w:sz w:val="20"/>
          <w:szCs w:val="20"/>
        </w:rPr>
        <w:t>Die Software enthält möglicherweise Management Packs. Für Ihre Verwendung dieser Management Packs gelten die Lizenzbestimmungen für das entsprechende System Center-Produkt.</w:t>
      </w:r>
    </w:p>
    <w:p w14:paraId="041EE4C5" w14:textId="043B0761" w:rsidR="003A050E" w:rsidRPr="00781865" w:rsidRDefault="003A050E" w:rsidP="00A50B04">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7BAE7223" w14:textId="6F00BC9B" w:rsidR="00174BCC" w:rsidRPr="007F57C3" w:rsidRDefault="00E92CF5" w:rsidP="00A50B04">
      <w:pPr>
        <w:pStyle w:val="Heading1"/>
        <w:widowControl w:val="0"/>
        <w:rPr>
          <w:spacing w:val="-2"/>
        </w:rPr>
      </w:pPr>
      <w:r w:rsidRPr="007F57C3">
        <w:rPr>
          <w:bCs w:val="0"/>
          <w:spacing w:val="-2"/>
          <w:sz w:val="20"/>
          <w:szCs w:val="20"/>
        </w:rPr>
        <w:t>HINWEIS ZU AUFZEICHNUNGEN.</w:t>
      </w:r>
      <w:r w:rsidRPr="007F57C3">
        <w:rPr>
          <w:b w:val="0"/>
          <w:bCs w:val="0"/>
          <w:spacing w:val="-2"/>
          <w:sz w:val="20"/>
          <w:szCs w:val="20"/>
        </w:rPr>
        <w:t xml:space="preserve"> </w:t>
      </w:r>
      <w:r w:rsidRPr="007F57C3">
        <w:rPr>
          <w:b w:val="0"/>
          <w:spacing w:val="-2"/>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stimmen zu, alle geltenden Gesetze einzuhalten, alle notwendigen Zustimmungen einzuholen und alle notwendigen Offenlegungen auszuführen, bevor Sie den Onlinedienst und/oder das bzw. die Aufzeichnungsfeature(s) verwenden.</w:t>
      </w:r>
    </w:p>
    <w:p w14:paraId="636A9C6F" w14:textId="2635DEBB" w:rsidR="003A050E" w:rsidRPr="00781865" w:rsidRDefault="003A050E" w:rsidP="00A50B04">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0C004577" w14:textId="12DFC243" w:rsidR="003A050E" w:rsidRPr="00781865" w:rsidRDefault="003A050E" w:rsidP="00A50B04">
      <w:pPr>
        <w:pStyle w:val="Heading1"/>
        <w:widowControl w:val="0"/>
      </w:pPr>
      <w:r>
        <w:rPr>
          <w:rFonts w:eastAsia="SimSun"/>
          <w:sz w:val="20"/>
          <w:szCs w:val="20"/>
        </w:rPr>
        <w:t xml:space="preserve">SQL </w:t>
      </w:r>
      <w:r>
        <w:rPr>
          <w:sz w:val="20"/>
          <w:szCs w:val="20"/>
        </w:rPr>
        <w:t>SERVER</w:t>
      </w:r>
      <w:r>
        <w:rPr>
          <w:sz w:val="20"/>
          <w:szCs w:val="20"/>
          <w:vertAlign w:val="superscript"/>
        </w:rPr>
        <w:t>®</w:t>
      </w:r>
      <w:r>
        <w:rPr>
          <w:sz w:val="20"/>
          <w:szCs w:val="20"/>
        </w:rPr>
        <w:t xml:space="preserve">-KOMPONENTEN. </w:t>
      </w:r>
      <w:r>
        <w:rPr>
          <w:b w:val="0"/>
          <w:bCs w:val="0"/>
          <w:sz w:val="20"/>
          <w:szCs w:val="20"/>
        </w:rPr>
        <w:t>Die Software enthält SQL Server-Komponenten. Diese Komponenten werden gemäß den Bestimmungen der jeweiligen Lizenzen an Sie lizenziert. Diese Lizenzen befinden sich im Ordner „legal“, „licences“ oder in einem Ordner mit einem ähnlichen Namen im Installationsverzeichnis der Software.</w:t>
      </w:r>
      <w:r>
        <w:rPr>
          <w:b w:val="0"/>
          <w:sz w:val="20"/>
          <w:szCs w:val="20"/>
        </w:rPr>
        <w:t xml:space="preserve"> Wenn Sie den Lizenzbestimmungen einer SQL Server-Komponente nicht zustimmen, sind Sie nicht berechtigt, die Komponente zu verwenden.</w:t>
      </w:r>
    </w:p>
    <w:p w14:paraId="0175925E" w14:textId="77777777" w:rsidR="003A050E" w:rsidRPr="00781865"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Wenn unten nicht anders bestimmt, gelten für Ihre Verwendung der Software .NET Framework die Lizenzbestimmungen für Windows.</w:t>
      </w:r>
    </w:p>
    <w:p w14:paraId="167CD31A" w14:textId="77777777" w:rsidR="003A050E" w:rsidRPr="00781865" w:rsidRDefault="003A050E" w:rsidP="00A50B04">
      <w:pPr>
        <w:pStyle w:val="Heading1"/>
        <w:widowControl w:val="0"/>
      </w:pPr>
      <w:r>
        <w:rPr>
          <w:rFonts w:eastAsia="SimSun"/>
          <w:sz w:val="20"/>
          <w:szCs w:val="20"/>
        </w:rPr>
        <w:t xml:space="preserve">VERGLEICHSTESTS. </w:t>
      </w:r>
      <w:r>
        <w:rPr>
          <w:rFonts w:eastAsia="SimSun"/>
          <w:b w:val="0"/>
          <w:bCs w:val="0"/>
          <w:sz w:val="20"/>
          <w:szCs w:val="20"/>
        </w:rPr>
        <w:t>Für die Offenlegung der Ergebnisse eines Vergleichstests der Software gegenüber Dritten benötigen Sie eine vorherige schriftliche Genehmigung von Microsoft. Dies gilt jedoch nicht für Microsoft .NET Framework (siehe unten).</w:t>
      </w:r>
    </w:p>
    <w:p w14:paraId="4DBB53B4" w14:textId="58DE456C" w:rsidR="003A050E" w:rsidRPr="00E357D5" w:rsidRDefault="003A050E" w:rsidP="00A50B04">
      <w:pPr>
        <w:pStyle w:val="Heading1"/>
        <w:widowControl w:val="0"/>
        <w:rPr>
          <w:sz w:val="20"/>
          <w:szCs w:val="20"/>
        </w:rPr>
      </w:pPr>
      <w:r w:rsidRPr="00E357D5">
        <w:rPr>
          <w:rFonts w:eastAsia="SimSun"/>
          <w:sz w:val="20"/>
          <w:szCs w:val="20"/>
        </w:rPr>
        <w:t xml:space="preserve">MICROSOFT .NET FRAMEWORK-VERGLEICHSTESTS. </w:t>
      </w:r>
      <w:r w:rsidRPr="00E357D5">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7" w:history="1">
        <w:r w:rsidRPr="00E357D5">
          <w:rPr>
            <w:rStyle w:val="Hyperlink"/>
            <w:rFonts w:eastAsia="SimSun"/>
            <w:b w:val="0"/>
            <w:bCs w:val="0"/>
            <w:sz w:val="20"/>
            <w:szCs w:val="20"/>
          </w:rPr>
          <w:t>go.microsoft.com/fwlink/?LinkID=66406</w:t>
        </w:r>
      </w:hyperlink>
      <w:r w:rsidRPr="00E357D5">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8" w:history="1">
        <w:r w:rsidRPr="00E357D5">
          <w:rPr>
            <w:rStyle w:val="Hyperlink"/>
            <w:rFonts w:eastAsia="SimSun"/>
            <w:b w:val="0"/>
            <w:bCs w:val="0"/>
            <w:sz w:val="20"/>
            <w:szCs w:val="20"/>
          </w:rPr>
          <w:t>go.microsoft.com/fwlink/?LinkID=66406</w:t>
        </w:r>
      </w:hyperlink>
      <w:r w:rsidRPr="00E357D5">
        <w:rPr>
          <w:rFonts w:eastAsia="SimSun"/>
          <w:b w:val="0"/>
          <w:bCs w:val="0"/>
          <w:sz w:val="20"/>
          <w:szCs w:val="20"/>
        </w:rPr>
        <w:t xml:space="preserve"> angegebenen Bedingungen ein.</w:t>
      </w:r>
    </w:p>
    <w:p w14:paraId="2686FBC4" w14:textId="77777777" w:rsidR="003A050E" w:rsidRPr="00781865" w:rsidRDefault="003A050E" w:rsidP="00A50B04">
      <w:pPr>
        <w:pStyle w:val="Heading1"/>
        <w:widowControl w:val="0"/>
      </w:pPr>
      <w:r>
        <w:rPr>
          <w:rFonts w:eastAsia="SimSun"/>
          <w:sz w:val="20"/>
          <w:szCs w:val="20"/>
        </w:rPr>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2375686B" w14:textId="77777777" w:rsidR="003A050E" w:rsidRPr="00781865" w:rsidRDefault="003A050E" w:rsidP="00A50B04">
      <w:pPr>
        <w:pStyle w:val="Bullet2"/>
        <w:widowControl w:val="0"/>
      </w:pPr>
      <w:r>
        <w:rPr>
          <w:rFonts w:eastAsia="SimSun"/>
          <w:sz w:val="20"/>
          <w:szCs w:val="20"/>
        </w:rPr>
        <w:t>technische Beschränkungen der Software zu umgehen</w:t>
      </w:r>
    </w:p>
    <w:p w14:paraId="6A339F05" w14:textId="77777777" w:rsidR="003A050E" w:rsidRPr="00781865" w:rsidRDefault="003A050E" w:rsidP="00A50B04">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59686DF6" w14:textId="77777777" w:rsidR="003A050E" w:rsidRPr="00781865" w:rsidRDefault="003A050E" w:rsidP="00A50B04">
      <w:pPr>
        <w:pStyle w:val="Bullet2"/>
        <w:widowControl w:val="0"/>
      </w:pPr>
      <w:r>
        <w:rPr>
          <w:rFonts w:eastAsia="SimSun"/>
          <w:sz w:val="20"/>
          <w:szCs w:val="20"/>
        </w:rPr>
        <w:lastRenderedPageBreak/>
        <w:t>eine größere Anzahl von Kopien der Software als in diesem Vertrag angegeben oder vom anwendbaren Recht ungeachtet dieser Einschränkung ausdrücklich gestattet anzufertigen</w:t>
      </w:r>
    </w:p>
    <w:p w14:paraId="164F6CD5" w14:textId="77777777" w:rsidR="003A050E" w:rsidRPr="00781865" w:rsidRDefault="003A050E" w:rsidP="00A50B04">
      <w:pPr>
        <w:pStyle w:val="Bullet2"/>
        <w:widowControl w:val="0"/>
      </w:pPr>
      <w:r>
        <w:rPr>
          <w:rFonts w:eastAsia="SimSun"/>
          <w:sz w:val="20"/>
          <w:szCs w:val="20"/>
        </w:rPr>
        <w:t>die Software zu veröffentlichen, damit andere sie kopieren können</w:t>
      </w:r>
    </w:p>
    <w:p w14:paraId="000EE187" w14:textId="77777777" w:rsidR="003A050E" w:rsidRPr="00781865" w:rsidRDefault="003A050E" w:rsidP="00A50B04">
      <w:pPr>
        <w:pStyle w:val="Bullet2"/>
        <w:widowControl w:val="0"/>
      </w:pPr>
      <w:r>
        <w:rPr>
          <w:rFonts w:eastAsia="SimSun"/>
          <w:sz w:val="20"/>
          <w:szCs w:val="20"/>
        </w:rPr>
        <w:t>die Software zu vermieten, zu verleasen oder zu verleihen</w:t>
      </w:r>
    </w:p>
    <w:p w14:paraId="55EEA9B8" w14:textId="77777777" w:rsidR="003A050E" w:rsidRPr="00781865" w:rsidRDefault="003A050E" w:rsidP="00A50B04">
      <w:pPr>
        <w:pStyle w:val="Bullet2"/>
        <w:widowControl w:val="0"/>
      </w:pPr>
      <w:r>
        <w:rPr>
          <w:rFonts w:eastAsia="SimSun"/>
          <w:sz w:val="20"/>
          <w:szCs w:val="20"/>
        </w:rPr>
        <w:t>die Software für kommerzielle Software-Hostingdienste zu verwenden.</w:t>
      </w:r>
    </w:p>
    <w:p w14:paraId="3FF1E218" w14:textId="77777777" w:rsidR="003A050E" w:rsidRPr="00781865" w:rsidRDefault="003A050E" w:rsidP="00A50B04">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D7B8990" w14:textId="77777777" w:rsidR="003A050E" w:rsidRPr="00781865" w:rsidRDefault="003A050E" w:rsidP="00A50B04">
      <w:pPr>
        <w:pStyle w:val="Heading1"/>
        <w:widowControl w:val="0"/>
      </w:pPr>
      <w:r>
        <w:rPr>
          <w:rFonts w:eastAsia="SimSun"/>
          <w:sz w:val="20"/>
          <w:szCs w:val="20"/>
        </w:rPr>
        <w:t xml:space="preserve">ALTERNATIVE VERSIONEN. </w:t>
      </w:r>
      <w:r>
        <w:rPr>
          <w:rFonts w:eastAsia="SimSun"/>
          <w:b w:val="0"/>
          <w:bCs w:val="0"/>
          <w:sz w:val="20"/>
          <w:szCs w:val="20"/>
        </w:rPr>
        <w:t>Die Software enthält möglicherweise mehr als eine Version, beispielsweise eine 32-Bit- und eine 64-Bit-Version. Sie dürfen jeweils nur eine Version verwenden.</w:t>
      </w:r>
    </w:p>
    <w:p w14:paraId="475920CB" w14:textId="77777777" w:rsidR="003A050E" w:rsidRPr="00781865" w:rsidRDefault="003A050E" w:rsidP="00A50B04">
      <w:pPr>
        <w:pStyle w:val="Heading1"/>
        <w:widowControl w:val="0"/>
      </w:pPr>
      <w:r>
        <w:rPr>
          <w:rFonts w:eastAsia="SimSun"/>
          <w:sz w:val="20"/>
          <w:szCs w:val="20"/>
        </w:rPr>
        <w:t>SICHERUNGSKOPIE.</w:t>
      </w:r>
    </w:p>
    <w:p w14:paraId="414BF086" w14:textId="77777777" w:rsidR="003A050E" w:rsidRPr="00781865" w:rsidRDefault="003A050E" w:rsidP="00A50B04">
      <w:pPr>
        <w:pStyle w:val="Heading2"/>
        <w:widowControl w:val="0"/>
      </w:pPr>
      <w:r>
        <w:rPr>
          <w:rFonts w:eastAsia="SimSun"/>
          <w:sz w:val="20"/>
          <w:szCs w:val="20"/>
        </w:rPr>
        <w:t xml:space="preserve">Medien. </w:t>
      </w:r>
      <w:r>
        <w:rPr>
          <w:rFonts w:eastAsia="SimSun"/>
          <w:b w:val="0"/>
          <w:bCs w:val="0"/>
          <w:sz w:val="20"/>
          <w:szCs w:val="20"/>
        </w:rPr>
        <w:t>Wenn Sie die Software auf einem Datenträger oder auf anderen Medien erworben haben, dürfen Sie eine einzelne Sicherungskopie der Medien erstellen. Sie sind ausschließlich dazu berechtigt, diese zum Erstellen von Instanzen der Software zu verwenden.</w:t>
      </w:r>
    </w:p>
    <w:p w14:paraId="19572A49" w14:textId="77777777" w:rsidR="003A050E" w:rsidRPr="00781865" w:rsidRDefault="003A050E" w:rsidP="00A50B04">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3FFDF1AF" w14:textId="77777777" w:rsidR="003A050E" w:rsidRPr="00781865" w:rsidRDefault="003A050E" w:rsidP="00A50B04">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C2DA523" w14:textId="77777777" w:rsidR="003A050E" w:rsidRPr="00781865" w:rsidRDefault="003A050E" w:rsidP="00A50B04">
      <w:pPr>
        <w:pStyle w:val="Heading1"/>
        <w:widowControl w:val="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797FD136" w14:textId="77777777" w:rsidR="003A050E" w:rsidRPr="00781865" w:rsidRDefault="003A050E" w:rsidP="00A50B04">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3789EA72" w14:textId="77777777" w:rsidR="003A050E" w:rsidRPr="00781865" w:rsidRDefault="003A050E" w:rsidP="00A50B04">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WEDER EINE LIZENZ GEWÄHRT NOCH IMPLIZIERT.</w:t>
      </w:r>
    </w:p>
    <w:p w14:paraId="40F3EB8F" w14:textId="5C11C91C" w:rsidR="003A050E" w:rsidRPr="00781865" w:rsidRDefault="003A050E" w:rsidP="00A50B04">
      <w:pPr>
        <w:pStyle w:val="Body1"/>
        <w:widowControl w:val="0"/>
      </w:pPr>
      <w:r>
        <w:rPr>
          <w:rFonts w:eastAsia="SimSun"/>
          <w:sz w:val="20"/>
          <w:szCs w:val="20"/>
        </w:rPr>
        <w:t xml:space="preserve">Bei Fragen zum VC-1 Visual-Standard nehmen Sie bitte Kontakt mit MPEG LA, L.L.C., 250 Steele Street, Suite 300, Denver, Colorado 80206 auf; </w:t>
      </w:r>
      <w:hyperlink r:id="rId9" w:history="1">
        <w:r>
          <w:rPr>
            <w:rStyle w:val="Hyperlink"/>
            <w:rFonts w:eastAsia="SimSun"/>
            <w:sz w:val="20"/>
            <w:szCs w:val="20"/>
          </w:rPr>
          <w:t>www.mpegla.com</w:t>
        </w:r>
      </w:hyperlink>
      <w:r>
        <w:rPr>
          <w:rFonts w:eastAsia="SimSun"/>
          <w:sz w:val="20"/>
          <w:szCs w:val="20"/>
        </w:rPr>
        <w:t>.</w:t>
      </w:r>
    </w:p>
    <w:p w14:paraId="68A0A61D" w14:textId="04E81813" w:rsidR="003A050E" w:rsidRPr="00781865" w:rsidRDefault="003A050E" w:rsidP="00A50B04">
      <w:pPr>
        <w:pStyle w:val="Heading1"/>
        <w:widowControl w:val="0"/>
      </w:pPr>
      <w:r>
        <w:rPr>
          <w:rFonts w:eastAsia="SimSun"/>
          <w:sz w:val="20"/>
          <w:szCs w:val="20"/>
        </w:rPr>
        <w:t xml:space="preserve">EXPORTEINSCHRÄNKUNGEN. </w:t>
      </w:r>
      <w:r>
        <w:rPr>
          <w:rFonts w:eastAsia="SimSun"/>
          <w:b w:val="0"/>
          <w:bCs w:val="0"/>
          <w:sz w:val="20"/>
          <w:szCs w:val="20"/>
        </w:rPr>
        <w:t xml:space="preserve">Die Software unterliegt den Exportgesetzen und -regelungen der USA.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0" w:history="1">
        <w:r>
          <w:rPr>
            <w:rStyle w:val="Hyperlink"/>
            <w:b w:val="0"/>
            <w:sz w:val="20"/>
            <w:szCs w:val="20"/>
          </w:rPr>
          <w:t>www.microsoft.com/exporting</w:t>
        </w:r>
      </w:hyperlink>
      <w:r>
        <w:rPr>
          <w:rFonts w:eastAsia="SimSun"/>
          <w:b w:val="0"/>
          <w:bCs w:val="0"/>
          <w:sz w:val="20"/>
          <w:szCs w:val="20"/>
        </w:rPr>
        <w:t>.</w:t>
      </w:r>
    </w:p>
    <w:p w14:paraId="76118637" w14:textId="77777777" w:rsidR="003A050E" w:rsidRPr="00781865" w:rsidRDefault="003A050E" w:rsidP="00A50B04">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Ergänzungen, Updates und internetbasierte Dienste stellen den gesamten Vertrag für die Software dar.</w:t>
      </w:r>
    </w:p>
    <w:p w14:paraId="1956EA76" w14:textId="77777777" w:rsidR="003A050E" w:rsidRPr="00781865" w:rsidRDefault="003A050E" w:rsidP="00A50B04">
      <w:pPr>
        <w:pStyle w:val="Heading1"/>
        <w:widowControl w:val="0"/>
      </w:pPr>
      <w:r>
        <w:rPr>
          <w:rFonts w:eastAsia="SimSun"/>
          <w:sz w:val="20"/>
          <w:szCs w:val="20"/>
        </w:rPr>
        <w:t xml:space="preserve">RECHTLICHE WIRKUNG. </w:t>
      </w:r>
      <w:r>
        <w:rPr>
          <w:rFonts w:eastAsia="SimSun"/>
          <w:b w:val="0"/>
          <w:bCs w:val="0"/>
          <w:sz w:val="20"/>
          <w:szCs w:val="20"/>
        </w:rPr>
        <w:t xml:space="preserve">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w:t>
      </w:r>
      <w:r>
        <w:rPr>
          <w:rFonts w:eastAsia="SimSun"/>
          <w:b w:val="0"/>
          <w:bCs w:val="0"/>
          <w:sz w:val="20"/>
          <w:szCs w:val="20"/>
        </w:rPr>
        <w:lastRenderedPageBreak/>
        <w:t>ergeben, sofern die Gesetze Ihres Staates oder Lands dies nicht zulassen.</w:t>
      </w:r>
    </w:p>
    <w:p w14:paraId="366D7BB9" w14:textId="77777777" w:rsidR="003A050E" w:rsidRPr="00781865" w:rsidRDefault="003A050E" w:rsidP="00A50B04">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1302D4B" w14:textId="77777777" w:rsidR="003A050E" w:rsidRPr="00781865" w:rsidRDefault="003A050E" w:rsidP="00A50B04">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50465BDB" w14:textId="77777777" w:rsidR="003A050E" w:rsidRPr="00781865" w:rsidRDefault="003A050E" w:rsidP="00A50B04">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363EB095" w14:textId="394C063B" w:rsidR="003A050E" w:rsidRPr="00781865" w:rsidRDefault="003A050E" w:rsidP="00A50B04">
      <w:pPr>
        <w:pStyle w:val="Heading1"/>
        <w:widowControl w:val="0"/>
      </w:pPr>
      <w:r>
        <w:rPr>
          <w:sz w:val="20"/>
          <w:szCs w:val="20"/>
        </w:rPr>
        <w:t xml:space="preserve">NUR FÜR AUSTRALIEN. Diese Garantie wird zusätzlich zu anderen Rechten und Rechtsmitteln gewährt, die Ihnen möglicherweise gesetzlich zustehen, einschließlich Ihrer Rechte und Rechtsmittel entsprechend den gesetzlichen Garantien nach dem </w:t>
      </w:r>
      <w:r>
        <w:rPr>
          <w:rFonts w:eastAsia="SimSun"/>
          <w:sz w:val="20"/>
          <w:szCs w:val="20"/>
        </w:rPr>
        <w:t>Australian</w:t>
      </w:r>
      <w:r>
        <w:rPr>
          <w:sz w:val="20"/>
          <w:szCs w:val="20"/>
        </w:rPr>
        <w:t xml:space="preserve"> Consumer Law</w:t>
      </w:r>
      <w:r>
        <w:t>.</w:t>
      </w:r>
    </w:p>
    <w:p w14:paraId="1E091DAC" w14:textId="77777777" w:rsidR="003A050E" w:rsidRPr="00781865" w:rsidRDefault="003A050E" w:rsidP="00A50B04">
      <w:pPr>
        <w:widowControl w:val="0"/>
        <w:ind w:left="360"/>
      </w:pPr>
      <w:r>
        <w:rPr>
          <w:rFonts w:eastAsia="SimSun"/>
          <w:b/>
          <w:sz w:val="20"/>
          <w:szCs w:val="20"/>
        </w:rPr>
        <w:t>Wenn das Australian Consumer Law auf Ihren Kauf anwendbar ist, gilt Folgendes für Sie:</w:t>
      </w:r>
      <w:r>
        <w:rPr>
          <w:b/>
          <w:sz w:val="20"/>
          <w:szCs w:val="20"/>
        </w:rPr>
        <w:t xml:space="preserve"> Unsere Waren verfügen über Garantien, die nach dem Australian Consumer Law nicht ausgeschlossen werden dürfen. Sie haben Anspruch auf Ersatz oder Erstattung bei einem größeren Fehler und auf Ersatz für jeden anderen vernünftigerweise vorhersehbaren Verlust oder Schaden. Sie haben auch das Recht, die Waren reparieren oder ersetzen zu lassen, wenn die Waren keine annehmbare Qualität aufweisen und der betreffende Mangel keinen größeren Mangel darstellt.</w:t>
      </w:r>
    </w:p>
    <w:p w14:paraId="5EC40548" w14:textId="77777777" w:rsidR="0099052B" w:rsidRPr="00781865" w:rsidRDefault="003A050E" w:rsidP="00A50B04">
      <w:r>
        <w:rPr>
          <w:sz w:val="20"/>
          <w:szCs w:val="20"/>
        </w:rPr>
        <w:t>Microsoft, Skype und SQL Server sind eingetragene Marken von Microsoft Corporation in den Vereinigten Staaten und/oder in anderen Ländern.</w:t>
      </w:r>
    </w:p>
    <w:sectPr w:rsidR="0099052B" w:rsidRPr="00781865"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34AC6" w14:textId="77777777" w:rsidR="00725D2B" w:rsidRDefault="00725D2B" w:rsidP="003A050E">
      <w:pPr>
        <w:spacing w:before="0" w:after="0"/>
      </w:pPr>
      <w:r>
        <w:separator/>
      </w:r>
    </w:p>
    <w:p w14:paraId="585861B3" w14:textId="77777777" w:rsidR="00725D2B" w:rsidRDefault="00725D2B"/>
  </w:endnote>
  <w:endnote w:type="continuationSeparator" w:id="0">
    <w:p w14:paraId="588DF668" w14:textId="77777777" w:rsidR="00725D2B" w:rsidRDefault="00725D2B" w:rsidP="003A050E">
      <w:pPr>
        <w:spacing w:before="0" w:after="0"/>
      </w:pPr>
      <w:r>
        <w:continuationSeparator/>
      </w:r>
    </w:p>
    <w:p w14:paraId="5932CA06" w14:textId="77777777" w:rsidR="00725D2B" w:rsidRDefault="00725D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684A45" w:rsidRPr="007F57C3" w14:paraId="38665414" w14:textId="77777777" w:rsidTr="00462CC8">
      <w:tc>
        <w:tcPr>
          <w:tcW w:w="5328" w:type="dxa"/>
        </w:tcPr>
        <w:p w14:paraId="73CB0735" w14:textId="77777777" w:rsidR="00684A45" w:rsidRPr="007F57C3" w:rsidRDefault="00684A45" w:rsidP="00684A45">
          <w:pPr>
            <w:tabs>
              <w:tab w:val="center" w:pos="4680"/>
              <w:tab w:val="right" w:pos="9360"/>
            </w:tabs>
            <w:spacing w:before="0" w:after="0"/>
            <w:rPr>
              <w:sz w:val="16"/>
              <w:szCs w:val="16"/>
            </w:rPr>
          </w:pPr>
          <w:r w:rsidRPr="007F57C3">
            <w:rPr>
              <w:sz w:val="16"/>
              <w:szCs w:val="16"/>
            </w:rPr>
            <w:t>ISV-Lizenzgebühr-Lizenzbedingungen</w:t>
          </w:r>
        </w:p>
        <w:p w14:paraId="4EE06B99" w14:textId="538266B5" w:rsidR="00684A45" w:rsidRPr="007F57C3" w:rsidRDefault="00684A45" w:rsidP="00684A45">
          <w:pPr>
            <w:tabs>
              <w:tab w:val="center" w:pos="4680"/>
              <w:tab w:val="right" w:pos="9360"/>
            </w:tabs>
            <w:spacing w:before="0" w:after="0"/>
            <w:rPr>
              <w:sz w:val="16"/>
              <w:szCs w:val="16"/>
            </w:rPr>
          </w:pPr>
          <w:r w:rsidRPr="007F57C3">
            <w:rPr>
              <w:sz w:val="16"/>
              <w:szCs w:val="16"/>
            </w:rPr>
            <w:t>Skype for Business Server 2019 (Server CAL) (1. November 2018)</w:t>
          </w:r>
        </w:p>
      </w:tc>
      <w:tc>
        <w:tcPr>
          <w:tcW w:w="5220" w:type="dxa"/>
        </w:tcPr>
        <w:p w14:paraId="128CA36D" w14:textId="77777777" w:rsidR="00684A45" w:rsidRPr="007F57C3" w:rsidRDefault="00684A45" w:rsidP="00684A45">
          <w:pPr>
            <w:tabs>
              <w:tab w:val="center" w:pos="4680"/>
              <w:tab w:val="right" w:pos="9360"/>
            </w:tabs>
            <w:spacing w:before="0" w:after="0"/>
            <w:jc w:val="right"/>
            <w:rPr>
              <w:sz w:val="16"/>
              <w:szCs w:val="16"/>
            </w:rPr>
          </w:pPr>
          <w:r w:rsidRPr="007F57C3">
            <w:rPr>
              <w:sz w:val="16"/>
              <w:szCs w:val="16"/>
            </w:rPr>
            <w:t xml:space="preserve">Seite </w:t>
          </w:r>
          <w:r w:rsidRPr="007F57C3">
            <w:rPr>
              <w:sz w:val="16"/>
              <w:szCs w:val="16"/>
            </w:rPr>
            <w:fldChar w:fldCharType="begin"/>
          </w:r>
          <w:r w:rsidRPr="007F57C3">
            <w:rPr>
              <w:sz w:val="16"/>
              <w:szCs w:val="16"/>
            </w:rPr>
            <w:instrText xml:space="preserve"> PAGE </w:instrText>
          </w:r>
          <w:r w:rsidRPr="007F57C3">
            <w:rPr>
              <w:sz w:val="16"/>
              <w:szCs w:val="16"/>
            </w:rPr>
            <w:fldChar w:fldCharType="separate"/>
          </w:r>
          <w:r w:rsidR="00122CA6">
            <w:rPr>
              <w:noProof/>
              <w:sz w:val="16"/>
              <w:szCs w:val="16"/>
            </w:rPr>
            <w:t>8</w:t>
          </w:r>
          <w:r w:rsidRPr="007F57C3">
            <w:rPr>
              <w:sz w:val="16"/>
              <w:szCs w:val="16"/>
            </w:rPr>
            <w:fldChar w:fldCharType="end"/>
          </w:r>
          <w:r w:rsidRPr="007F57C3">
            <w:rPr>
              <w:sz w:val="16"/>
              <w:szCs w:val="16"/>
            </w:rPr>
            <w:t xml:space="preserve"> von </w:t>
          </w:r>
          <w:r w:rsidRPr="007F57C3">
            <w:rPr>
              <w:sz w:val="16"/>
              <w:szCs w:val="16"/>
            </w:rPr>
            <w:fldChar w:fldCharType="begin"/>
          </w:r>
          <w:r w:rsidRPr="007F57C3">
            <w:rPr>
              <w:sz w:val="16"/>
              <w:szCs w:val="16"/>
            </w:rPr>
            <w:instrText xml:space="preserve"> NUMPAGES </w:instrText>
          </w:r>
          <w:r w:rsidRPr="007F57C3">
            <w:rPr>
              <w:sz w:val="16"/>
              <w:szCs w:val="16"/>
            </w:rPr>
            <w:fldChar w:fldCharType="separate"/>
          </w:r>
          <w:r w:rsidR="00122CA6">
            <w:rPr>
              <w:noProof/>
              <w:sz w:val="16"/>
              <w:szCs w:val="16"/>
            </w:rPr>
            <w:t>8</w:t>
          </w:r>
          <w:r w:rsidRPr="007F57C3">
            <w:rPr>
              <w:sz w:val="16"/>
              <w:szCs w:val="16"/>
            </w:rPr>
            <w:fldChar w:fldCharType="end"/>
          </w:r>
        </w:p>
      </w:tc>
    </w:tr>
  </w:tbl>
  <w:p w14:paraId="5D61FBBC" w14:textId="77777777" w:rsidR="008C64F9" w:rsidRPr="007F57C3" w:rsidRDefault="008C64F9" w:rsidP="007F57C3">
    <w:pP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7A303" w14:textId="77777777" w:rsidR="00725D2B" w:rsidRDefault="00725D2B" w:rsidP="003A050E">
      <w:pPr>
        <w:spacing w:before="0" w:after="0"/>
      </w:pPr>
      <w:r>
        <w:separator/>
      </w:r>
    </w:p>
    <w:p w14:paraId="2EA5AB6B" w14:textId="77777777" w:rsidR="00725D2B" w:rsidRDefault="00725D2B"/>
  </w:footnote>
  <w:footnote w:type="continuationSeparator" w:id="0">
    <w:p w14:paraId="3FBB94DD" w14:textId="77777777" w:rsidR="00725D2B" w:rsidRDefault="00725D2B" w:rsidP="003A050E">
      <w:pPr>
        <w:spacing w:before="0" w:after="0"/>
      </w:pPr>
      <w:r>
        <w:continuationSeparator/>
      </w:r>
    </w:p>
    <w:p w14:paraId="1A4AADE4" w14:textId="77777777" w:rsidR="00725D2B" w:rsidRDefault="00725D2B"/>
  </w:footnote>
  <w:footnote w:id="1">
    <w:p w14:paraId="322BAF13" w14:textId="7CFB2836" w:rsidR="00773D9D" w:rsidRDefault="00773D9D" w:rsidP="00773D9D">
      <w:pPr>
        <w:pStyle w:val="Footnote"/>
      </w:pPr>
      <w:r>
        <w:rPr>
          <w:vertAlign w:val="superscript"/>
        </w:rPr>
        <w:footnoteRef/>
      </w:r>
      <w:r>
        <w:rPr>
          <w:vertAlign w:val="superscript"/>
        </w:rPr>
        <w:t xml:space="preserve"> </w:t>
      </w:r>
      <w:r w:rsidRPr="00773D9D">
        <w:t>LIZENZGEBER: Geben Sie für lizenzierte „Academic Edition“-Software bitte den Produktnamen an. Beispiel: Skype for Business Server 2019, Academic Edition.</w:t>
      </w:r>
    </w:p>
  </w:footnote>
  <w:footnote w:id="2">
    <w:p w14:paraId="71591709" w14:textId="4D8757BD" w:rsidR="00773D9D" w:rsidRDefault="00773D9D" w:rsidP="00773D9D">
      <w:pPr>
        <w:pStyle w:val="Footnote"/>
      </w:pPr>
      <w:r>
        <w:rPr>
          <w:vertAlign w:val="superscript"/>
        </w:rPr>
        <w:footnoteRef/>
      </w:r>
      <w:r>
        <w:rPr>
          <w:vertAlign w:val="superscript"/>
        </w:rPr>
        <w:t xml:space="preserve"> </w:t>
      </w:r>
      <w:r w:rsidRPr="00773D9D">
        <w:t>LIZENZGEBER: Geben Sie die Gesamtzahl der Serverlizenzen an, für die der Endbenutzer nach diesem Vertrag lizenziert ist.</w:t>
      </w:r>
    </w:p>
  </w:footnote>
  <w:footnote w:id="3">
    <w:p w14:paraId="6433FF1D" w14:textId="2173B6BD" w:rsidR="00773D9D" w:rsidRDefault="00773D9D" w:rsidP="00773D9D">
      <w:pPr>
        <w:pStyle w:val="Footnote"/>
      </w:pPr>
      <w:r>
        <w:rPr>
          <w:vertAlign w:val="superscript"/>
        </w:rPr>
        <w:footnoteRef/>
      </w:r>
      <w:r>
        <w:t xml:space="preserve"> </w:t>
      </w:r>
      <w:r w:rsidRPr="00773D9D">
        <w:t>LIZENZGEBER: Geben Sie die Gesamtzahl der Nutzer-CALs an, die direkt oder indirekt auf Instanzen der im Rahmen dieses Vertrags lizenzierten Serversoftware zugreifen dürfen.</w:t>
      </w:r>
    </w:p>
  </w:footnote>
  <w:footnote w:id="4">
    <w:p w14:paraId="0783F129" w14:textId="4A8B3A9E" w:rsidR="00773D9D" w:rsidRDefault="00773D9D" w:rsidP="00773D9D">
      <w:pPr>
        <w:pStyle w:val="Footnote"/>
      </w:pPr>
      <w:r>
        <w:rPr>
          <w:vertAlign w:val="superscript"/>
        </w:rPr>
        <w:footnoteRef/>
      </w:r>
      <w:r>
        <w:rPr>
          <w:vertAlign w:val="superscript"/>
        </w:rPr>
        <w:t xml:space="preserve"> </w:t>
      </w:r>
      <w:r w:rsidRPr="00773D9D">
        <w:t>LIZENZGEBER: Geben Sie die Gesamtzahl der Geräte-CALs an, die direkt oder indirekt auf Instanzen der im Rahmen dieses Vertrags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A653B7">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p w14:paraId="7F147390" w14:textId="77777777" w:rsidR="008C64F9" w:rsidRDefault="008C64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58D65D38"/>
    <w:lvl w:ilvl="0" w:tplc="8F147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A19C673C"/>
    <w:lvl w:ilvl="0" w:tplc="C5AC0EA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96F25CA4"/>
    <w:lvl w:ilvl="0" w:tplc="67E412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C5BA0F02"/>
    <w:lvl w:ilvl="0" w:tplc="460481F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QCcB+liWiiT8BHkPaRUHZbtSa36p7NgYBS20NnP7xJRCNxUt0QOvFXD7/2NAHJZtGw2JVOyafqUnPVrgbyyiug==" w:salt="X1cYJ222OschxSIvCQwo1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95E9B"/>
    <w:rsid w:val="000A5E91"/>
    <w:rsid w:val="000B27AC"/>
    <w:rsid w:val="000D035F"/>
    <w:rsid w:val="000E4232"/>
    <w:rsid w:val="00114190"/>
    <w:rsid w:val="00117E17"/>
    <w:rsid w:val="00122CA6"/>
    <w:rsid w:val="00125B8D"/>
    <w:rsid w:val="00133565"/>
    <w:rsid w:val="00143108"/>
    <w:rsid w:val="00163F27"/>
    <w:rsid w:val="00172075"/>
    <w:rsid w:val="00174BCC"/>
    <w:rsid w:val="001922B7"/>
    <w:rsid w:val="002113DD"/>
    <w:rsid w:val="00246C3E"/>
    <w:rsid w:val="00257C78"/>
    <w:rsid w:val="002E189F"/>
    <w:rsid w:val="002E435E"/>
    <w:rsid w:val="00330859"/>
    <w:rsid w:val="0033515C"/>
    <w:rsid w:val="00372091"/>
    <w:rsid w:val="003911B0"/>
    <w:rsid w:val="003A050E"/>
    <w:rsid w:val="003C3335"/>
    <w:rsid w:val="00405546"/>
    <w:rsid w:val="004371DC"/>
    <w:rsid w:val="004507C5"/>
    <w:rsid w:val="004C2482"/>
    <w:rsid w:val="004C26ED"/>
    <w:rsid w:val="0058162D"/>
    <w:rsid w:val="005D49B9"/>
    <w:rsid w:val="00661E7E"/>
    <w:rsid w:val="00666184"/>
    <w:rsid w:val="006834B1"/>
    <w:rsid w:val="0068466E"/>
    <w:rsid w:val="00684A45"/>
    <w:rsid w:val="006A6618"/>
    <w:rsid w:val="00710F60"/>
    <w:rsid w:val="00711EEE"/>
    <w:rsid w:val="00720267"/>
    <w:rsid w:val="00725D2B"/>
    <w:rsid w:val="00737F64"/>
    <w:rsid w:val="00773D9D"/>
    <w:rsid w:val="00780DC3"/>
    <w:rsid w:val="00781865"/>
    <w:rsid w:val="007A359D"/>
    <w:rsid w:val="007C5807"/>
    <w:rsid w:val="007E3CC6"/>
    <w:rsid w:val="007F57C3"/>
    <w:rsid w:val="00843DB7"/>
    <w:rsid w:val="00881107"/>
    <w:rsid w:val="008A769B"/>
    <w:rsid w:val="008B522C"/>
    <w:rsid w:val="008C64F9"/>
    <w:rsid w:val="008D6C37"/>
    <w:rsid w:val="008F79BF"/>
    <w:rsid w:val="00942A9C"/>
    <w:rsid w:val="00983319"/>
    <w:rsid w:val="0099052B"/>
    <w:rsid w:val="009B0046"/>
    <w:rsid w:val="009C315F"/>
    <w:rsid w:val="009F29E5"/>
    <w:rsid w:val="00A00ECF"/>
    <w:rsid w:val="00A50B04"/>
    <w:rsid w:val="00A653B7"/>
    <w:rsid w:val="00AC5305"/>
    <w:rsid w:val="00B01885"/>
    <w:rsid w:val="00B51947"/>
    <w:rsid w:val="00BB3FFD"/>
    <w:rsid w:val="00BB46D8"/>
    <w:rsid w:val="00C031F8"/>
    <w:rsid w:val="00C1044D"/>
    <w:rsid w:val="00C36E7D"/>
    <w:rsid w:val="00C76E90"/>
    <w:rsid w:val="00C845D6"/>
    <w:rsid w:val="00CC7B07"/>
    <w:rsid w:val="00D32DB8"/>
    <w:rsid w:val="00D45B43"/>
    <w:rsid w:val="00D60B0A"/>
    <w:rsid w:val="00DE44E3"/>
    <w:rsid w:val="00E357D5"/>
    <w:rsid w:val="00E5088C"/>
    <w:rsid w:val="00E92CF5"/>
    <w:rsid w:val="00EA185F"/>
    <w:rsid w:val="00F11DBE"/>
    <w:rsid w:val="00F918F2"/>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705ED39-2B85-4ABB-9DCD-0FBF0F34F73C}"/>
</file>

<file path=customXml/itemProps2.xml><?xml version="1.0" encoding="utf-8"?>
<ds:datastoreItem xmlns:ds="http://schemas.openxmlformats.org/officeDocument/2006/customXml" ds:itemID="{41CBCD1C-AD11-4C2B-8A59-63C984390AE5}"/>
</file>

<file path=customXml/itemProps3.xml><?xml version="1.0" encoding="utf-8"?>
<ds:datastoreItem xmlns:ds="http://schemas.openxmlformats.org/officeDocument/2006/customXml" ds:itemID="{4A12581B-25C7-4762-A465-37153722E26A}"/>
</file>

<file path=docProps/app.xml><?xml version="1.0" encoding="utf-8"?>
<Properties xmlns="http://schemas.openxmlformats.org/officeDocument/2006/extended-properties" xmlns:vt="http://schemas.openxmlformats.org/officeDocument/2006/docPropsVTypes">
  <Template>Normal</Template>
  <TotalTime>0</TotalTime>
  <Pages>8</Pages>
  <Words>3575</Words>
  <Characters>20382</Characters>
  <Application>Microsoft Office Word</Application>
  <DocSecurity>0</DocSecurity>
  <Lines>169</Lines>
  <Paragraphs>47</Paragraphs>
  <ScaleCrop>false</ScaleCrop>
  <Company/>
  <LinksUpToDate>false</LinksUpToDate>
  <CharactersWithSpaces>23910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2018-10-23T16:33:00Z</dcterms:created>
  <dcterms:modified xsi:type="dcterms:W3CDTF">2018-10-23T16:33:00Z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